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AF61B6" w14:textId="047B48A9" w:rsidR="00AE48D6" w:rsidRPr="00F40CC4" w:rsidRDefault="00F40CC4" w:rsidP="00FE2436">
      <w:pPr>
        <w:spacing w:line="360" w:lineRule="auto"/>
        <w:contextualSpacing/>
        <w:jc w:val="center"/>
        <w:rPr>
          <w:rFonts w:cstheme="minorHAnsi"/>
          <w:b/>
          <w:bCs/>
          <w:shd w:val="clear" w:color="auto" w:fill="FFFFFF"/>
        </w:rPr>
      </w:pPr>
      <w:r w:rsidRPr="00F40CC4">
        <w:rPr>
          <w:rFonts w:cstheme="minorHAnsi"/>
          <w:b/>
          <w:bCs/>
          <w:shd w:val="clear" w:color="auto" w:fill="FFFFFF"/>
        </w:rPr>
        <w:t>World Standardization Cooperation</w:t>
      </w:r>
    </w:p>
    <w:p w14:paraId="0A446161" w14:textId="77777777" w:rsidR="00AE48D6" w:rsidRPr="00F40CC4" w:rsidRDefault="00AE48D6" w:rsidP="00FE2436">
      <w:pPr>
        <w:spacing w:line="360" w:lineRule="auto"/>
        <w:contextualSpacing/>
        <w:jc w:val="center"/>
        <w:rPr>
          <w:rFonts w:cstheme="minorHAnsi"/>
          <w:b/>
          <w:bCs/>
        </w:rPr>
      </w:pPr>
    </w:p>
    <w:p w14:paraId="7C588D0B" w14:textId="77777777" w:rsidR="00AE48D6" w:rsidRPr="00F40CC4" w:rsidRDefault="00AE48D6" w:rsidP="00FE2436">
      <w:pPr>
        <w:spacing w:line="360" w:lineRule="auto"/>
        <w:ind w:left="360"/>
        <w:contextualSpacing/>
        <w:jc w:val="center"/>
        <w:rPr>
          <w:rFonts w:cstheme="minorHAnsi"/>
          <w:b/>
          <w:bCs/>
        </w:rPr>
      </w:pPr>
      <w:r w:rsidRPr="00F40CC4">
        <w:rPr>
          <w:rFonts w:cstheme="minorHAnsi"/>
          <w:b/>
          <w:bCs/>
        </w:rPr>
        <w:t>Statement by Volker Türk, UN High Commissioner for Human Rights</w:t>
      </w:r>
    </w:p>
    <w:p w14:paraId="6C27D1C9" w14:textId="77777777" w:rsidR="00AE48D6" w:rsidRPr="00F40CC4" w:rsidRDefault="00AE48D6" w:rsidP="00FE2436">
      <w:pPr>
        <w:spacing w:line="360" w:lineRule="auto"/>
        <w:contextualSpacing/>
        <w:jc w:val="center"/>
        <w:rPr>
          <w:rFonts w:cstheme="minorHAnsi"/>
          <w:b/>
          <w:bCs/>
        </w:rPr>
      </w:pPr>
    </w:p>
    <w:p w14:paraId="4EA7F059" w14:textId="55697AD7" w:rsidR="00AE48D6" w:rsidRDefault="00F40CC4" w:rsidP="00FE2436">
      <w:pPr>
        <w:spacing w:line="360" w:lineRule="auto"/>
        <w:contextualSpacing/>
        <w:jc w:val="center"/>
        <w:rPr>
          <w:rFonts w:cstheme="minorHAnsi"/>
          <w:b/>
          <w:bCs/>
        </w:rPr>
      </w:pPr>
      <w:r w:rsidRPr="00F40CC4">
        <w:rPr>
          <w:rFonts w:cstheme="minorHAnsi"/>
          <w:b/>
          <w:bCs/>
        </w:rPr>
        <w:t>24</w:t>
      </w:r>
      <w:r w:rsidR="00AE48D6" w:rsidRPr="00F40CC4">
        <w:rPr>
          <w:rFonts w:cstheme="minorHAnsi"/>
          <w:b/>
          <w:bCs/>
        </w:rPr>
        <w:t xml:space="preserve"> February 2023</w:t>
      </w:r>
    </w:p>
    <w:p w14:paraId="0471488D" w14:textId="77777777" w:rsidR="006A6D76" w:rsidRPr="00AE5BFF" w:rsidRDefault="006A6D76" w:rsidP="00FE2436">
      <w:pPr>
        <w:spacing w:line="360" w:lineRule="auto"/>
        <w:contextualSpacing/>
        <w:rPr>
          <w:rFonts w:cstheme="minorHAnsi"/>
          <w:b/>
          <w:bCs/>
          <w:i/>
          <w:iCs/>
        </w:rPr>
      </w:pPr>
    </w:p>
    <w:p w14:paraId="16A735DE" w14:textId="27CA3348" w:rsidR="00F40CC4" w:rsidRDefault="00F40CC4" w:rsidP="00FE2436">
      <w:pPr>
        <w:spacing w:line="360" w:lineRule="auto"/>
        <w:contextualSpacing/>
        <w:jc w:val="center"/>
        <w:rPr>
          <w:rFonts w:cstheme="minorHAnsi"/>
          <w:b/>
          <w:bCs/>
        </w:rPr>
      </w:pPr>
    </w:p>
    <w:p w14:paraId="131E1C63" w14:textId="4E397151" w:rsidR="00F40CC4" w:rsidRDefault="00D267F7" w:rsidP="00FE2436">
      <w:pPr>
        <w:spacing w:line="360" w:lineRule="auto"/>
        <w:ind w:firstLine="720"/>
        <w:contextualSpacing/>
        <w:rPr>
          <w:rFonts w:cstheme="minorHAnsi"/>
        </w:rPr>
      </w:pPr>
      <w:bookmarkStart w:id="0" w:name="_Hlk127438827"/>
      <w:r>
        <w:rPr>
          <w:rFonts w:cstheme="minorHAnsi"/>
        </w:rPr>
        <w:t>Warm thanks</w:t>
      </w:r>
      <w:r w:rsidR="00F40CC4" w:rsidRPr="003E2404">
        <w:rPr>
          <w:rFonts w:cstheme="minorHAnsi"/>
        </w:rPr>
        <w:t xml:space="preserve"> </w:t>
      </w:r>
      <w:r w:rsidR="003E2404">
        <w:rPr>
          <w:rFonts w:cstheme="minorHAnsi"/>
        </w:rPr>
        <w:t xml:space="preserve">for the opportunity to </w:t>
      </w:r>
      <w:r w:rsidR="00C51345">
        <w:rPr>
          <w:rFonts w:cstheme="minorHAnsi"/>
        </w:rPr>
        <w:t>speak here</w:t>
      </w:r>
      <w:r w:rsidR="003E2404">
        <w:rPr>
          <w:rFonts w:cstheme="minorHAnsi"/>
        </w:rPr>
        <w:t xml:space="preserve"> today. I am delighted to </w:t>
      </w:r>
      <w:r w:rsidR="001F1117">
        <w:rPr>
          <w:rFonts w:cstheme="minorHAnsi"/>
        </w:rPr>
        <w:t>open a new chapter in</w:t>
      </w:r>
      <w:r w:rsidR="00706ACD">
        <w:rPr>
          <w:rFonts w:cstheme="minorHAnsi"/>
        </w:rPr>
        <w:t xml:space="preserve"> the joint work of</w:t>
      </w:r>
      <w:r w:rsidR="00C94726">
        <w:rPr>
          <w:rFonts w:cstheme="minorHAnsi"/>
        </w:rPr>
        <w:t xml:space="preserve"> </w:t>
      </w:r>
      <w:r w:rsidR="0018307D">
        <w:rPr>
          <w:rFonts w:cstheme="minorHAnsi"/>
        </w:rPr>
        <w:t xml:space="preserve">our organisations to uphold human rights in the world of digital technology. </w:t>
      </w:r>
      <w:r w:rsidR="001F1117">
        <w:rPr>
          <w:rFonts w:cstheme="minorHAnsi"/>
        </w:rPr>
        <w:t xml:space="preserve"> </w:t>
      </w:r>
      <w:r w:rsidR="003E2404">
        <w:rPr>
          <w:rFonts w:cstheme="minorHAnsi"/>
        </w:rPr>
        <w:t xml:space="preserve"> </w:t>
      </w:r>
      <w:r w:rsidR="00206891">
        <w:rPr>
          <w:rFonts w:cstheme="minorHAnsi"/>
        </w:rPr>
        <w:t xml:space="preserve"> </w:t>
      </w:r>
    </w:p>
    <w:bookmarkEnd w:id="0"/>
    <w:p w14:paraId="6773B5D5" w14:textId="77777777" w:rsidR="00EE4D5E" w:rsidRPr="003E2404" w:rsidRDefault="00EE4D5E" w:rsidP="00FE2436">
      <w:pPr>
        <w:spacing w:line="360" w:lineRule="auto"/>
        <w:ind w:firstLine="720"/>
        <w:contextualSpacing/>
        <w:rPr>
          <w:rFonts w:cstheme="minorHAnsi"/>
        </w:rPr>
      </w:pPr>
    </w:p>
    <w:p w14:paraId="1ADD0BFB" w14:textId="4D76DED2" w:rsidR="004C5AEF" w:rsidRDefault="00751F8A" w:rsidP="00FE2436">
      <w:pPr>
        <w:spacing w:line="360" w:lineRule="auto"/>
        <w:ind w:firstLine="720"/>
        <w:contextualSpacing/>
        <w:rPr>
          <w:rFonts w:cstheme="minorHAnsi"/>
        </w:rPr>
      </w:pPr>
      <w:r>
        <w:rPr>
          <w:rFonts w:cstheme="minorHAnsi"/>
        </w:rPr>
        <w:t xml:space="preserve">Just one generation ago, we could never have imagined that our </w:t>
      </w:r>
      <w:r w:rsidR="003E2404">
        <w:rPr>
          <w:rFonts w:cstheme="minorHAnsi"/>
        </w:rPr>
        <w:t xml:space="preserve">lives </w:t>
      </w:r>
      <w:r w:rsidR="00D267F7">
        <w:rPr>
          <w:rFonts w:cstheme="minorHAnsi"/>
        </w:rPr>
        <w:t>would</w:t>
      </w:r>
      <w:r>
        <w:rPr>
          <w:rFonts w:cstheme="minorHAnsi"/>
        </w:rPr>
        <w:t xml:space="preserve"> </w:t>
      </w:r>
      <w:r w:rsidR="003E2404">
        <w:rPr>
          <w:rFonts w:cstheme="minorHAnsi"/>
        </w:rPr>
        <w:t xml:space="preserve">become </w:t>
      </w:r>
      <w:r>
        <w:rPr>
          <w:rFonts w:cstheme="minorHAnsi"/>
        </w:rPr>
        <w:t xml:space="preserve">as </w:t>
      </w:r>
      <w:r w:rsidR="00FB160F">
        <w:rPr>
          <w:rFonts w:cstheme="minorHAnsi"/>
        </w:rPr>
        <w:t>enriched</w:t>
      </w:r>
      <w:r w:rsidR="00A75632">
        <w:rPr>
          <w:rFonts w:cstheme="minorHAnsi"/>
        </w:rPr>
        <w:t xml:space="preserve"> and empowered</w:t>
      </w:r>
      <w:r w:rsidR="00FB160F">
        <w:rPr>
          <w:rFonts w:cstheme="minorHAnsi"/>
        </w:rPr>
        <w:t xml:space="preserve"> </w:t>
      </w:r>
      <w:r>
        <w:rPr>
          <w:rFonts w:cstheme="minorHAnsi"/>
        </w:rPr>
        <w:t>as they are today</w:t>
      </w:r>
      <w:r w:rsidR="00FB160F">
        <w:rPr>
          <w:rFonts w:cstheme="minorHAnsi"/>
        </w:rPr>
        <w:t xml:space="preserve"> by our </w:t>
      </w:r>
      <w:r w:rsidR="003E2404">
        <w:rPr>
          <w:rFonts w:cstheme="minorHAnsi"/>
        </w:rPr>
        <w:t>highly digital and</w:t>
      </w:r>
      <w:r w:rsidR="00256157">
        <w:rPr>
          <w:rFonts w:cstheme="minorHAnsi"/>
        </w:rPr>
        <w:t xml:space="preserve"> </w:t>
      </w:r>
      <w:r w:rsidR="003E2404">
        <w:rPr>
          <w:rFonts w:cstheme="minorHAnsi"/>
        </w:rPr>
        <w:t>interconnected</w:t>
      </w:r>
      <w:r w:rsidR="00FB160F">
        <w:rPr>
          <w:rFonts w:cstheme="minorHAnsi"/>
        </w:rPr>
        <w:t xml:space="preserve"> </w:t>
      </w:r>
      <w:r w:rsidR="00AF0439">
        <w:rPr>
          <w:rFonts w:cstheme="minorHAnsi"/>
        </w:rPr>
        <w:t xml:space="preserve">daily </w:t>
      </w:r>
      <w:r w:rsidR="00FB160F">
        <w:rPr>
          <w:rFonts w:cstheme="minorHAnsi"/>
        </w:rPr>
        <w:t>reality.</w:t>
      </w:r>
      <w:r w:rsidR="003E2404">
        <w:rPr>
          <w:rFonts w:cstheme="minorHAnsi"/>
        </w:rPr>
        <w:t xml:space="preserve"> </w:t>
      </w:r>
    </w:p>
    <w:p w14:paraId="40A2803D" w14:textId="77777777" w:rsidR="00751F8A" w:rsidRDefault="00751F8A" w:rsidP="00FE2436">
      <w:pPr>
        <w:spacing w:line="360" w:lineRule="auto"/>
        <w:ind w:firstLine="720"/>
        <w:contextualSpacing/>
        <w:rPr>
          <w:rFonts w:cstheme="minorHAnsi"/>
        </w:rPr>
      </w:pPr>
    </w:p>
    <w:p w14:paraId="30F62750" w14:textId="186F9DD4" w:rsidR="00751F8A" w:rsidRDefault="00594E9A" w:rsidP="00FE2436">
      <w:pPr>
        <w:spacing w:line="360" w:lineRule="auto"/>
        <w:ind w:firstLine="720"/>
        <w:contextualSpacing/>
        <w:rPr>
          <w:rFonts w:cstheme="minorHAnsi"/>
        </w:rPr>
      </w:pPr>
      <w:r>
        <w:rPr>
          <w:rFonts w:cstheme="minorHAnsi"/>
        </w:rPr>
        <w:t>T</w:t>
      </w:r>
      <w:r w:rsidR="00751F8A" w:rsidRPr="003E2404">
        <w:rPr>
          <w:rFonts w:cstheme="minorHAnsi"/>
        </w:rPr>
        <w:t>echnical standards play a</w:t>
      </w:r>
      <w:r w:rsidR="00751F8A">
        <w:rPr>
          <w:rFonts w:cstheme="minorHAnsi"/>
        </w:rPr>
        <w:t xml:space="preserve"> crucial role in this reality.</w:t>
      </w:r>
    </w:p>
    <w:p w14:paraId="51616065" w14:textId="77777777" w:rsidR="00EE4D5E" w:rsidRDefault="00EE4D5E" w:rsidP="00FE2436">
      <w:pPr>
        <w:spacing w:line="360" w:lineRule="auto"/>
        <w:ind w:firstLine="720"/>
        <w:contextualSpacing/>
        <w:rPr>
          <w:rFonts w:cstheme="minorHAnsi"/>
        </w:rPr>
      </w:pPr>
    </w:p>
    <w:p w14:paraId="000B2988" w14:textId="0D067A74" w:rsidR="0032345F" w:rsidRDefault="006A2879" w:rsidP="00FE2436">
      <w:pPr>
        <w:spacing w:line="360" w:lineRule="auto"/>
        <w:ind w:firstLine="720"/>
        <w:contextualSpacing/>
        <w:rPr>
          <w:rFonts w:cstheme="minorHAnsi"/>
        </w:rPr>
      </w:pPr>
      <w:r>
        <w:rPr>
          <w:rFonts w:cstheme="minorHAnsi"/>
        </w:rPr>
        <w:t>They</w:t>
      </w:r>
      <w:r w:rsidR="009A551F">
        <w:rPr>
          <w:rFonts w:cstheme="minorHAnsi"/>
        </w:rPr>
        <w:t xml:space="preserve"> hold up our digital infrastructure and keep it functional</w:t>
      </w:r>
      <w:r w:rsidR="0032345F">
        <w:rPr>
          <w:rFonts w:cstheme="minorHAnsi"/>
        </w:rPr>
        <w:t xml:space="preserve">. </w:t>
      </w:r>
    </w:p>
    <w:p w14:paraId="2B3D50E3" w14:textId="77777777" w:rsidR="004C331D" w:rsidRDefault="004C331D" w:rsidP="00FE2436">
      <w:pPr>
        <w:spacing w:line="360" w:lineRule="auto"/>
        <w:contextualSpacing/>
        <w:rPr>
          <w:rFonts w:cstheme="minorHAnsi"/>
        </w:rPr>
      </w:pPr>
    </w:p>
    <w:p w14:paraId="5C10B79B" w14:textId="37CDD3C5" w:rsidR="009A551F" w:rsidRDefault="004C331D" w:rsidP="00FE2436">
      <w:pPr>
        <w:spacing w:line="360" w:lineRule="auto"/>
        <w:ind w:firstLine="720"/>
        <w:contextualSpacing/>
        <w:rPr>
          <w:rFonts w:cstheme="minorHAnsi"/>
        </w:rPr>
      </w:pPr>
      <w:r>
        <w:rPr>
          <w:rFonts w:cstheme="minorHAnsi"/>
        </w:rPr>
        <w:t xml:space="preserve">They </w:t>
      </w:r>
      <w:r w:rsidR="006A2879">
        <w:rPr>
          <w:rFonts w:cstheme="minorHAnsi"/>
        </w:rPr>
        <w:t>determine</w:t>
      </w:r>
      <w:r w:rsidR="009A551F">
        <w:rPr>
          <w:rFonts w:cstheme="minorHAnsi"/>
        </w:rPr>
        <w:t xml:space="preserve"> how information flows, ensur</w:t>
      </w:r>
      <w:r w:rsidR="006A2879">
        <w:rPr>
          <w:rFonts w:cstheme="minorHAnsi"/>
        </w:rPr>
        <w:t>e</w:t>
      </w:r>
      <w:r w:rsidR="009A551F">
        <w:rPr>
          <w:rFonts w:cstheme="minorHAnsi"/>
        </w:rPr>
        <w:t xml:space="preserve"> our calls reach the person we want to talk to</w:t>
      </w:r>
      <w:r w:rsidR="003F7112">
        <w:rPr>
          <w:rFonts w:cstheme="minorHAnsi"/>
        </w:rPr>
        <w:t xml:space="preserve">, or that online banking works safely. </w:t>
      </w:r>
    </w:p>
    <w:p w14:paraId="2E12F612" w14:textId="2876E19D" w:rsidR="004C331D" w:rsidRDefault="004C331D" w:rsidP="00FE2436">
      <w:pPr>
        <w:spacing w:line="360" w:lineRule="auto"/>
        <w:ind w:firstLine="720"/>
        <w:contextualSpacing/>
        <w:rPr>
          <w:rFonts w:cstheme="minorHAnsi"/>
        </w:rPr>
      </w:pPr>
    </w:p>
    <w:p w14:paraId="5425905B" w14:textId="6E41FA57" w:rsidR="00B329F8" w:rsidRDefault="004C331D" w:rsidP="00FE2436">
      <w:pPr>
        <w:spacing w:line="360" w:lineRule="auto"/>
        <w:ind w:firstLine="720"/>
        <w:contextualSpacing/>
        <w:rPr>
          <w:rFonts w:cstheme="minorHAnsi"/>
        </w:rPr>
      </w:pPr>
      <w:r>
        <w:rPr>
          <w:rFonts w:cstheme="minorHAnsi"/>
        </w:rPr>
        <w:t>As experts in this room, you know this well. You know the significant impact that standards have on the daily lives of billions of people.</w:t>
      </w:r>
    </w:p>
    <w:p w14:paraId="460016C7" w14:textId="0E3CF8E8" w:rsidR="004C331D" w:rsidRDefault="004C331D" w:rsidP="00FE2436">
      <w:pPr>
        <w:spacing w:line="360" w:lineRule="auto"/>
        <w:ind w:firstLine="720"/>
        <w:contextualSpacing/>
        <w:rPr>
          <w:rFonts w:cstheme="minorHAnsi"/>
        </w:rPr>
      </w:pPr>
      <w:r>
        <w:rPr>
          <w:rFonts w:cstheme="minorHAnsi"/>
        </w:rPr>
        <w:t xml:space="preserve"> </w:t>
      </w:r>
    </w:p>
    <w:p w14:paraId="37B1CE96" w14:textId="02811C04" w:rsidR="00B329F8" w:rsidRDefault="00B329F8" w:rsidP="00FE2436">
      <w:pPr>
        <w:spacing w:line="360" w:lineRule="auto"/>
        <w:ind w:firstLine="720"/>
        <w:contextualSpacing/>
        <w:rPr>
          <w:rFonts w:cstheme="minorHAnsi"/>
        </w:rPr>
      </w:pPr>
      <w:r>
        <w:rPr>
          <w:rFonts w:cstheme="minorHAnsi"/>
        </w:rPr>
        <w:t xml:space="preserve">But I wasn’t asked here to talk about what you already know. </w:t>
      </w:r>
    </w:p>
    <w:p w14:paraId="2065F552" w14:textId="77777777" w:rsidR="00B329F8" w:rsidRDefault="00B329F8" w:rsidP="00FE2436">
      <w:pPr>
        <w:spacing w:line="360" w:lineRule="auto"/>
        <w:ind w:firstLine="720"/>
        <w:contextualSpacing/>
        <w:rPr>
          <w:rFonts w:cstheme="minorHAnsi"/>
        </w:rPr>
      </w:pPr>
    </w:p>
    <w:p w14:paraId="659F417E" w14:textId="3ECBC188" w:rsidR="00B329F8" w:rsidRDefault="00F01922" w:rsidP="00FE2436">
      <w:pPr>
        <w:spacing w:line="360" w:lineRule="auto"/>
        <w:ind w:firstLine="720"/>
        <w:contextualSpacing/>
        <w:rPr>
          <w:rFonts w:cstheme="minorHAnsi"/>
        </w:rPr>
      </w:pPr>
      <w:r>
        <w:rPr>
          <w:rFonts w:cstheme="minorHAnsi"/>
        </w:rPr>
        <w:t xml:space="preserve">Rather, </w:t>
      </w:r>
      <w:r w:rsidR="00B329F8">
        <w:rPr>
          <w:rFonts w:cstheme="minorHAnsi"/>
        </w:rPr>
        <w:t xml:space="preserve">I would </w:t>
      </w:r>
      <w:r w:rsidR="00480F92">
        <w:rPr>
          <w:rFonts w:cstheme="minorHAnsi"/>
        </w:rPr>
        <w:t xml:space="preserve">like to </w:t>
      </w:r>
      <w:r w:rsidR="00B329F8">
        <w:rPr>
          <w:rFonts w:cstheme="minorHAnsi"/>
        </w:rPr>
        <w:t>suggest that</w:t>
      </w:r>
      <w:r w:rsidR="00480F92">
        <w:rPr>
          <w:rFonts w:cstheme="minorHAnsi"/>
        </w:rPr>
        <w:t xml:space="preserve"> </w:t>
      </w:r>
      <w:r w:rsidR="00B329F8">
        <w:rPr>
          <w:rFonts w:cstheme="minorHAnsi"/>
        </w:rPr>
        <w:t xml:space="preserve">human rights </w:t>
      </w:r>
      <w:r w:rsidR="007B64C0">
        <w:rPr>
          <w:rFonts w:cstheme="minorHAnsi"/>
        </w:rPr>
        <w:t xml:space="preserve">and technical standards have </w:t>
      </w:r>
      <w:r w:rsidR="00751EF9">
        <w:rPr>
          <w:rFonts w:cstheme="minorHAnsi"/>
        </w:rPr>
        <w:t xml:space="preserve">much </w:t>
      </w:r>
      <w:r w:rsidR="007B64C0">
        <w:rPr>
          <w:rFonts w:cstheme="minorHAnsi"/>
        </w:rPr>
        <w:t>more in common than we may think</w:t>
      </w:r>
      <w:r w:rsidR="00F25918">
        <w:rPr>
          <w:rFonts w:cstheme="minorHAnsi"/>
        </w:rPr>
        <w:t>.</w:t>
      </w:r>
    </w:p>
    <w:p w14:paraId="47963E05" w14:textId="77777777" w:rsidR="00AE5BFF" w:rsidRDefault="00AE5BFF" w:rsidP="000A088A">
      <w:pPr>
        <w:spacing w:line="360" w:lineRule="auto"/>
        <w:contextualSpacing/>
        <w:rPr>
          <w:rFonts w:cstheme="minorHAnsi"/>
        </w:rPr>
      </w:pPr>
    </w:p>
    <w:p w14:paraId="3E9AB556" w14:textId="6E66B14A" w:rsidR="004C331D" w:rsidRDefault="007B64C0" w:rsidP="00FE2436">
      <w:pPr>
        <w:spacing w:line="360" w:lineRule="auto"/>
        <w:ind w:firstLine="720"/>
        <w:contextualSpacing/>
        <w:rPr>
          <w:rFonts w:cstheme="minorHAnsi"/>
        </w:rPr>
      </w:pPr>
      <w:r>
        <w:rPr>
          <w:rFonts w:cstheme="minorHAnsi"/>
        </w:rPr>
        <w:t>Human rights</w:t>
      </w:r>
      <w:r w:rsidR="00061F9B">
        <w:rPr>
          <w:rFonts w:cstheme="minorHAnsi"/>
        </w:rPr>
        <w:t xml:space="preserve"> </w:t>
      </w:r>
      <w:r w:rsidR="00E16FED">
        <w:rPr>
          <w:rFonts w:cstheme="minorHAnsi"/>
        </w:rPr>
        <w:t>are</w:t>
      </w:r>
      <w:r w:rsidR="00480F92">
        <w:rPr>
          <w:rFonts w:cstheme="minorHAnsi"/>
        </w:rPr>
        <w:t>, in effect, a set of</w:t>
      </w:r>
      <w:r w:rsidR="00883F62">
        <w:rPr>
          <w:rFonts w:cstheme="minorHAnsi"/>
        </w:rPr>
        <w:t xml:space="preserve"> standards that</w:t>
      </w:r>
      <w:r w:rsidR="00FF2C8D">
        <w:rPr>
          <w:rFonts w:cstheme="minorHAnsi"/>
        </w:rPr>
        <w:t xml:space="preserve"> bind humanity together. They </w:t>
      </w:r>
      <w:r w:rsidR="00061F9B">
        <w:rPr>
          <w:rFonts w:cstheme="minorHAnsi"/>
        </w:rPr>
        <w:t>constitute</w:t>
      </w:r>
      <w:r w:rsidR="00F20BC6">
        <w:rPr>
          <w:rFonts w:cstheme="minorHAnsi"/>
        </w:rPr>
        <w:t xml:space="preserve"> shared values,</w:t>
      </w:r>
      <w:r w:rsidR="00FF2C8D">
        <w:rPr>
          <w:rFonts w:cstheme="minorHAnsi"/>
        </w:rPr>
        <w:t xml:space="preserve"> they are </w:t>
      </w:r>
      <w:r w:rsidR="00F20BC6">
        <w:rPr>
          <w:rFonts w:cstheme="minorHAnsi"/>
        </w:rPr>
        <w:t>an</w:t>
      </w:r>
      <w:r w:rsidR="00FF2C8D">
        <w:rPr>
          <w:rFonts w:cstheme="minorHAnsi"/>
        </w:rPr>
        <w:t xml:space="preserve"> inspiring force</w:t>
      </w:r>
      <w:r w:rsidR="00883F62">
        <w:rPr>
          <w:rFonts w:cstheme="minorHAnsi"/>
        </w:rPr>
        <w:t xml:space="preserve"> for change, and they </w:t>
      </w:r>
      <w:r w:rsidR="00751EF9">
        <w:rPr>
          <w:rFonts w:cstheme="minorHAnsi"/>
        </w:rPr>
        <w:t xml:space="preserve">aim to </w:t>
      </w:r>
      <w:r w:rsidR="00883F62">
        <w:rPr>
          <w:rFonts w:cstheme="minorHAnsi"/>
        </w:rPr>
        <w:t xml:space="preserve">ensure human dignity for everyone, everywhere. </w:t>
      </w:r>
    </w:p>
    <w:p w14:paraId="651D827B" w14:textId="77777777" w:rsidR="00883F62" w:rsidRDefault="00883F62" w:rsidP="00FE2436">
      <w:pPr>
        <w:spacing w:line="360" w:lineRule="auto"/>
        <w:ind w:firstLine="720"/>
        <w:contextualSpacing/>
        <w:rPr>
          <w:rFonts w:cstheme="minorHAnsi"/>
        </w:rPr>
      </w:pPr>
    </w:p>
    <w:p w14:paraId="1E56A55F" w14:textId="46A5205B" w:rsidR="00C94726" w:rsidRDefault="00471D2E" w:rsidP="00FE2436">
      <w:pPr>
        <w:spacing w:line="360" w:lineRule="auto"/>
        <w:ind w:firstLine="720"/>
        <w:contextualSpacing/>
        <w:rPr>
          <w:rFonts w:cstheme="minorHAnsi"/>
        </w:rPr>
      </w:pPr>
      <w:bookmarkStart w:id="1" w:name="_Hlk127439073"/>
      <w:r>
        <w:rPr>
          <w:rFonts w:cstheme="minorHAnsi"/>
        </w:rPr>
        <w:t>H</w:t>
      </w:r>
      <w:r w:rsidR="00883F62">
        <w:rPr>
          <w:rFonts w:cstheme="minorHAnsi"/>
        </w:rPr>
        <w:t>uman rights</w:t>
      </w:r>
      <w:r w:rsidR="00751F8A">
        <w:rPr>
          <w:rFonts w:cstheme="minorHAnsi"/>
        </w:rPr>
        <w:t xml:space="preserve"> also</w:t>
      </w:r>
      <w:r w:rsidR="00883F62">
        <w:rPr>
          <w:rFonts w:cstheme="minorHAnsi"/>
        </w:rPr>
        <w:t xml:space="preserve"> represent a common language</w:t>
      </w:r>
      <w:r w:rsidR="0024074B">
        <w:rPr>
          <w:rFonts w:cstheme="minorHAnsi"/>
        </w:rPr>
        <w:t xml:space="preserve">, one </w:t>
      </w:r>
      <w:r w:rsidR="00883F62">
        <w:rPr>
          <w:rFonts w:cstheme="minorHAnsi"/>
        </w:rPr>
        <w:t>that</w:t>
      </w:r>
      <w:r w:rsidR="00751F8A">
        <w:rPr>
          <w:rFonts w:cstheme="minorHAnsi"/>
        </w:rPr>
        <w:t xml:space="preserve"> </w:t>
      </w:r>
      <w:r>
        <w:rPr>
          <w:rFonts w:cstheme="minorHAnsi"/>
        </w:rPr>
        <w:t>push</w:t>
      </w:r>
      <w:r w:rsidR="0084095A">
        <w:rPr>
          <w:rFonts w:cstheme="minorHAnsi"/>
        </w:rPr>
        <w:t>es</w:t>
      </w:r>
      <w:r>
        <w:rPr>
          <w:rFonts w:cstheme="minorHAnsi"/>
        </w:rPr>
        <w:t xml:space="preserve"> back against injustice</w:t>
      </w:r>
      <w:r w:rsidR="00061F9B">
        <w:rPr>
          <w:rFonts w:cstheme="minorHAnsi"/>
        </w:rPr>
        <w:t>,</w:t>
      </w:r>
      <w:r>
        <w:rPr>
          <w:rFonts w:cstheme="minorHAnsi"/>
        </w:rPr>
        <w:t xml:space="preserve"> repression, greed, and abuse of power.</w:t>
      </w:r>
    </w:p>
    <w:p w14:paraId="5B61B825" w14:textId="77777777" w:rsidR="00C94726" w:rsidRDefault="00C94726" w:rsidP="00FE2436">
      <w:pPr>
        <w:spacing w:line="360" w:lineRule="auto"/>
        <w:ind w:firstLine="720"/>
        <w:contextualSpacing/>
        <w:rPr>
          <w:rFonts w:cstheme="minorHAnsi"/>
        </w:rPr>
      </w:pPr>
    </w:p>
    <w:p w14:paraId="38BC2BF1" w14:textId="17F89C8A" w:rsidR="00DB3282" w:rsidRDefault="00C94726" w:rsidP="00FE2436">
      <w:pPr>
        <w:spacing w:line="360" w:lineRule="auto"/>
        <w:ind w:firstLine="720"/>
        <w:contextualSpacing/>
        <w:rPr>
          <w:rFonts w:cstheme="minorHAnsi"/>
        </w:rPr>
      </w:pPr>
      <w:r>
        <w:rPr>
          <w:rFonts w:cstheme="minorHAnsi"/>
        </w:rPr>
        <w:t>It is</w:t>
      </w:r>
      <w:r w:rsidR="00471D2E">
        <w:rPr>
          <w:rFonts w:cstheme="minorHAnsi"/>
        </w:rPr>
        <w:t xml:space="preserve"> </w:t>
      </w:r>
      <w:bookmarkEnd w:id="1"/>
      <w:r>
        <w:rPr>
          <w:rFonts w:cstheme="minorHAnsi"/>
        </w:rPr>
        <w:t>a language that keeps us safe</w:t>
      </w:r>
      <w:r w:rsidR="00751EF9">
        <w:rPr>
          <w:rFonts w:cstheme="minorHAnsi"/>
        </w:rPr>
        <w:t>, and requires others</w:t>
      </w:r>
      <w:r w:rsidR="0058086F">
        <w:rPr>
          <w:rFonts w:cstheme="minorHAnsi"/>
        </w:rPr>
        <w:t>,</w:t>
      </w:r>
      <w:r w:rsidR="00E64CCC">
        <w:rPr>
          <w:rFonts w:cstheme="minorHAnsi"/>
        </w:rPr>
        <w:t xml:space="preserve"> including those in power</w:t>
      </w:r>
      <w:r w:rsidR="0058086F">
        <w:rPr>
          <w:rFonts w:cstheme="minorHAnsi"/>
        </w:rPr>
        <w:t>,</w:t>
      </w:r>
      <w:r w:rsidR="00E2186A">
        <w:rPr>
          <w:rFonts w:cstheme="minorHAnsi"/>
        </w:rPr>
        <w:t xml:space="preserve"> </w:t>
      </w:r>
      <w:r w:rsidR="00751EF9">
        <w:rPr>
          <w:rFonts w:cstheme="minorHAnsi"/>
        </w:rPr>
        <w:t>to protect us where necessary</w:t>
      </w:r>
      <w:r>
        <w:rPr>
          <w:rFonts w:cstheme="minorHAnsi"/>
        </w:rPr>
        <w:t>.</w:t>
      </w:r>
    </w:p>
    <w:p w14:paraId="053FDD55" w14:textId="77777777" w:rsidR="00F20BC6" w:rsidRDefault="00F20BC6" w:rsidP="00ED23AD">
      <w:pPr>
        <w:spacing w:line="360" w:lineRule="auto"/>
        <w:contextualSpacing/>
        <w:rPr>
          <w:rFonts w:cstheme="minorHAnsi"/>
        </w:rPr>
      </w:pPr>
    </w:p>
    <w:p w14:paraId="30646680" w14:textId="07B5BB16" w:rsidR="00C94726" w:rsidRDefault="00061F9B" w:rsidP="009B77F2">
      <w:pPr>
        <w:spacing w:line="360" w:lineRule="auto"/>
        <w:ind w:firstLine="720"/>
        <w:contextualSpacing/>
        <w:rPr>
          <w:rFonts w:cstheme="minorHAnsi"/>
        </w:rPr>
      </w:pPr>
      <w:r>
        <w:rPr>
          <w:rFonts w:cstheme="minorHAnsi"/>
        </w:rPr>
        <w:t>T</w:t>
      </w:r>
      <w:r w:rsidR="00FE2436">
        <w:rPr>
          <w:rFonts w:cstheme="minorHAnsi"/>
        </w:rPr>
        <w:t xml:space="preserve">he unprecedented scale of progress </w:t>
      </w:r>
      <w:r>
        <w:rPr>
          <w:rFonts w:cstheme="minorHAnsi"/>
        </w:rPr>
        <w:t>in the digital world</w:t>
      </w:r>
      <w:r w:rsidR="00FE2436">
        <w:rPr>
          <w:rFonts w:cstheme="minorHAnsi"/>
        </w:rPr>
        <w:t xml:space="preserve"> </w:t>
      </w:r>
      <w:r>
        <w:rPr>
          <w:rFonts w:cstheme="minorHAnsi"/>
        </w:rPr>
        <w:t>puts this</w:t>
      </w:r>
      <w:r w:rsidR="00C94726">
        <w:rPr>
          <w:rFonts w:cstheme="minorHAnsi"/>
        </w:rPr>
        <w:t xml:space="preserve"> safety</w:t>
      </w:r>
      <w:r>
        <w:rPr>
          <w:rFonts w:cstheme="minorHAnsi"/>
        </w:rPr>
        <w:t xml:space="preserve"> at </w:t>
      </w:r>
      <w:r w:rsidR="00F25918">
        <w:rPr>
          <w:rFonts w:cstheme="minorHAnsi"/>
        </w:rPr>
        <w:t xml:space="preserve">grave </w:t>
      </w:r>
      <w:r>
        <w:rPr>
          <w:rFonts w:cstheme="minorHAnsi"/>
        </w:rPr>
        <w:t>risk</w:t>
      </w:r>
      <w:r w:rsidR="00C94726">
        <w:rPr>
          <w:rFonts w:cstheme="minorHAnsi"/>
        </w:rPr>
        <w:t>.</w:t>
      </w:r>
      <w:r w:rsidR="00FE2436">
        <w:rPr>
          <w:rFonts w:cstheme="minorHAnsi"/>
        </w:rPr>
        <w:t xml:space="preserve"> </w:t>
      </w:r>
    </w:p>
    <w:p w14:paraId="1885AE34" w14:textId="77777777" w:rsidR="00A504B3" w:rsidRDefault="00A504B3" w:rsidP="00425316">
      <w:pPr>
        <w:spacing w:line="360" w:lineRule="auto"/>
        <w:ind w:firstLine="720"/>
        <w:contextualSpacing/>
        <w:rPr>
          <w:rFonts w:cstheme="minorHAnsi"/>
        </w:rPr>
      </w:pPr>
    </w:p>
    <w:p w14:paraId="38F0E24B" w14:textId="7C55504A" w:rsidR="00425316" w:rsidRDefault="00425316" w:rsidP="00A504B3">
      <w:pPr>
        <w:spacing w:line="360" w:lineRule="auto"/>
        <w:ind w:firstLine="720"/>
        <w:contextualSpacing/>
        <w:rPr>
          <w:rFonts w:cstheme="minorHAnsi"/>
        </w:rPr>
      </w:pPr>
      <w:r>
        <w:rPr>
          <w:rFonts w:cstheme="minorHAnsi"/>
        </w:rPr>
        <w:t xml:space="preserve">We see technological breakthroughs every day – progress in artificial intelligence (AI) is evolving at breath-taking speed; technology capable of reading and manipulating the mind is no longer far-fetched science fiction; and augmented and virtual reality technologies are improving by the day. </w:t>
      </w:r>
    </w:p>
    <w:p w14:paraId="6FF62DD3" w14:textId="77777777" w:rsidR="00A504B3" w:rsidRDefault="00A504B3" w:rsidP="00A504B3">
      <w:pPr>
        <w:spacing w:line="360" w:lineRule="auto"/>
        <w:ind w:firstLine="720"/>
        <w:contextualSpacing/>
        <w:rPr>
          <w:rFonts w:cstheme="minorHAnsi"/>
        </w:rPr>
      </w:pPr>
    </w:p>
    <w:p w14:paraId="0C2617C3" w14:textId="77777777" w:rsidR="00425316" w:rsidRDefault="00425316" w:rsidP="00425316">
      <w:pPr>
        <w:spacing w:line="360" w:lineRule="auto"/>
        <w:ind w:firstLine="720"/>
        <w:contextualSpacing/>
        <w:rPr>
          <w:rFonts w:cstheme="minorHAnsi"/>
        </w:rPr>
      </w:pPr>
      <w:r>
        <w:rPr>
          <w:rFonts w:cstheme="minorHAnsi"/>
        </w:rPr>
        <w:t xml:space="preserve">With these trends, the human rights challenges will only grow more acute. </w:t>
      </w:r>
    </w:p>
    <w:p w14:paraId="6EEC5AD4" w14:textId="77777777" w:rsidR="00C94726" w:rsidRDefault="00C94726" w:rsidP="00A504B3">
      <w:pPr>
        <w:spacing w:line="360" w:lineRule="auto"/>
        <w:contextualSpacing/>
        <w:rPr>
          <w:rFonts w:cstheme="minorHAnsi"/>
        </w:rPr>
      </w:pPr>
    </w:p>
    <w:p w14:paraId="3C5BE251" w14:textId="0517761F" w:rsidR="0018307D" w:rsidRDefault="00627361" w:rsidP="006B3211">
      <w:pPr>
        <w:spacing w:line="360" w:lineRule="auto"/>
        <w:ind w:firstLine="720"/>
        <w:contextualSpacing/>
        <w:rPr>
          <w:rFonts w:cstheme="minorHAnsi"/>
        </w:rPr>
      </w:pPr>
      <w:r>
        <w:rPr>
          <w:rFonts w:cstheme="minorHAnsi"/>
        </w:rPr>
        <w:t>It is time</w:t>
      </w:r>
      <w:r w:rsidR="004F66BC">
        <w:rPr>
          <w:rFonts w:cstheme="minorHAnsi"/>
        </w:rPr>
        <w:t xml:space="preserve"> t</w:t>
      </w:r>
      <w:r w:rsidR="00FE2436">
        <w:rPr>
          <w:rFonts w:cstheme="minorHAnsi"/>
        </w:rPr>
        <w:t>o incorporate the</w:t>
      </w:r>
      <w:r w:rsidR="00CF1606">
        <w:rPr>
          <w:rFonts w:cstheme="minorHAnsi"/>
        </w:rPr>
        <w:t xml:space="preserve"> common</w:t>
      </w:r>
      <w:r w:rsidR="00FE2436">
        <w:rPr>
          <w:rFonts w:cstheme="minorHAnsi"/>
        </w:rPr>
        <w:t xml:space="preserve"> language of human rights</w:t>
      </w:r>
      <w:r w:rsidR="00471D2E">
        <w:rPr>
          <w:rFonts w:cstheme="minorHAnsi"/>
        </w:rPr>
        <w:t xml:space="preserve"> into </w:t>
      </w:r>
      <w:r w:rsidR="004719E4">
        <w:rPr>
          <w:rFonts w:cstheme="minorHAnsi"/>
        </w:rPr>
        <w:t xml:space="preserve">the way we regulate, </w:t>
      </w:r>
      <w:r w:rsidR="00481C43">
        <w:rPr>
          <w:rFonts w:cstheme="minorHAnsi"/>
        </w:rPr>
        <w:t>manage,</w:t>
      </w:r>
      <w:r w:rsidR="004719E4">
        <w:rPr>
          <w:rFonts w:cstheme="minorHAnsi"/>
        </w:rPr>
        <w:t xml:space="preserve"> </w:t>
      </w:r>
      <w:r w:rsidR="002A549A">
        <w:rPr>
          <w:rFonts w:cstheme="minorHAnsi"/>
        </w:rPr>
        <w:t xml:space="preserve">design, </w:t>
      </w:r>
      <w:r w:rsidR="004719E4">
        <w:rPr>
          <w:rFonts w:cstheme="minorHAnsi"/>
        </w:rPr>
        <w:t xml:space="preserve">and use </w:t>
      </w:r>
      <w:r w:rsidR="00471D2E">
        <w:rPr>
          <w:rFonts w:cstheme="minorHAnsi"/>
        </w:rPr>
        <w:t>new and emerging technologies</w:t>
      </w:r>
      <w:r w:rsidR="00FE2436">
        <w:rPr>
          <w:rFonts w:cstheme="minorHAnsi"/>
        </w:rPr>
        <w:t xml:space="preserve">. </w:t>
      </w:r>
      <w:r w:rsidR="00F20BC6">
        <w:rPr>
          <w:rFonts w:cstheme="minorHAnsi"/>
        </w:rPr>
        <w:t xml:space="preserve"> </w:t>
      </w:r>
      <w:r w:rsidR="006B3211">
        <w:rPr>
          <w:rFonts w:cstheme="minorHAnsi"/>
        </w:rPr>
        <w:t>S</w:t>
      </w:r>
      <w:r w:rsidR="0018307D">
        <w:rPr>
          <w:rFonts w:cstheme="minorHAnsi"/>
        </w:rPr>
        <w:t xml:space="preserve">afeguards to protect human rights </w:t>
      </w:r>
      <w:r w:rsidR="006B3211">
        <w:rPr>
          <w:rFonts w:cstheme="minorHAnsi"/>
        </w:rPr>
        <w:t>must be</w:t>
      </w:r>
      <w:r w:rsidR="0018307D">
        <w:rPr>
          <w:rFonts w:cstheme="minorHAnsi"/>
        </w:rPr>
        <w:t xml:space="preserve"> firmly in place</w:t>
      </w:r>
      <w:r w:rsidR="00751F8A">
        <w:rPr>
          <w:rFonts w:cstheme="minorHAnsi"/>
        </w:rPr>
        <w:t xml:space="preserve"> at the conception phases of technology and throughout its entire life cycle.</w:t>
      </w:r>
      <w:r w:rsidR="00751EF9">
        <w:rPr>
          <w:rFonts w:cstheme="minorHAnsi"/>
        </w:rPr>
        <w:t xml:space="preserve"> These guardrails are a sine qua non for technology that serves humanity and advances the common good. </w:t>
      </w:r>
    </w:p>
    <w:p w14:paraId="789137DD" w14:textId="77777777" w:rsidR="00FE2436" w:rsidRDefault="00FE2436" w:rsidP="00ED23AD">
      <w:pPr>
        <w:spacing w:line="360" w:lineRule="auto"/>
        <w:contextualSpacing/>
        <w:rPr>
          <w:rFonts w:cstheme="minorHAnsi"/>
        </w:rPr>
      </w:pPr>
    </w:p>
    <w:p w14:paraId="7F67918F" w14:textId="69C4835E" w:rsidR="00AF0439" w:rsidRDefault="004C331D" w:rsidP="00FE2436">
      <w:pPr>
        <w:spacing w:line="360" w:lineRule="auto"/>
        <w:contextualSpacing/>
        <w:rPr>
          <w:rFonts w:cstheme="minorHAnsi"/>
        </w:rPr>
      </w:pPr>
      <w:r>
        <w:rPr>
          <w:rFonts w:cstheme="minorHAnsi"/>
        </w:rPr>
        <w:t xml:space="preserve">Colleagues, </w:t>
      </w:r>
    </w:p>
    <w:p w14:paraId="3CA01A66" w14:textId="79B642EB" w:rsidR="00FE2436" w:rsidRDefault="00FE2436" w:rsidP="00FE2436">
      <w:pPr>
        <w:spacing w:line="360" w:lineRule="auto"/>
        <w:ind w:firstLine="720"/>
        <w:contextualSpacing/>
        <w:rPr>
          <w:rFonts w:cstheme="minorHAnsi"/>
        </w:rPr>
      </w:pPr>
    </w:p>
    <w:p w14:paraId="1796495F" w14:textId="76F6F574" w:rsidR="00AF0439" w:rsidRDefault="00AF0439" w:rsidP="00FE2436">
      <w:pPr>
        <w:spacing w:line="360" w:lineRule="auto"/>
        <w:ind w:firstLine="720"/>
        <w:contextualSpacing/>
        <w:rPr>
          <w:rFonts w:cstheme="minorHAnsi"/>
        </w:rPr>
      </w:pPr>
      <w:r>
        <w:rPr>
          <w:rFonts w:cstheme="minorHAnsi"/>
        </w:rPr>
        <w:t>We know that when digital infrastructure is designed</w:t>
      </w:r>
      <w:r w:rsidR="00436638">
        <w:rPr>
          <w:rFonts w:cstheme="minorHAnsi"/>
        </w:rPr>
        <w:t xml:space="preserve"> without</w:t>
      </w:r>
      <w:r>
        <w:rPr>
          <w:rFonts w:cstheme="minorHAnsi"/>
        </w:rPr>
        <w:t xml:space="preserve"> </w:t>
      </w:r>
      <w:r w:rsidR="00436638">
        <w:rPr>
          <w:rFonts w:cstheme="minorHAnsi"/>
        </w:rPr>
        <w:t>legal and technical standards that protect and promote human rights</w:t>
      </w:r>
      <w:r w:rsidR="00751F8A">
        <w:rPr>
          <w:rFonts w:cstheme="minorHAnsi"/>
        </w:rPr>
        <w:t xml:space="preserve">, </w:t>
      </w:r>
      <w:r>
        <w:rPr>
          <w:rFonts w:cstheme="minorHAnsi"/>
        </w:rPr>
        <w:t xml:space="preserve">it can </w:t>
      </w:r>
      <w:r w:rsidR="000E3CD5">
        <w:rPr>
          <w:rFonts w:cstheme="minorHAnsi"/>
        </w:rPr>
        <w:t>[intentionally or not</w:t>
      </w:r>
      <w:r w:rsidR="00BD03DB">
        <w:rPr>
          <w:rFonts w:cstheme="minorHAnsi"/>
        </w:rPr>
        <w:t>]</w:t>
      </w:r>
      <w:r w:rsidR="000E3CD5">
        <w:rPr>
          <w:rFonts w:cstheme="minorHAnsi"/>
        </w:rPr>
        <w:t xml:space="preserve"> be used</w:t>
      </w:r>
      <w:r w:rsidR="0019631D">
        <w:rPr>
          <w:rFonts w:cstheme="minorHAnsi"/>
        </w:rPr>
        <w:t xml:space="preserve"> or misused</w:t>
      </w:r>
      <w:r w:rsidR="000E3CD5">
        <w:rPr>
          <w:rFonts w:cstheme="minorHAnsi"/>
        </w:rPr>
        <w:t xml:space="preserve"> to </w:t>
      </w:r>
      <w:r>
        <w:rPr>
          <w:rFonts w:cstheme="minorHAnsi"/>
        </w:rPr>
        <w:t xml:space="preserve">facilitate </w:t>
      </w:r>
      <w:r w:rsidR="00D94888">
        <w:rPr>
          <w:rFonts w:cstheme="minorHAnsi"/>
        </w:rPr>
        <w:t>serious</w:t>
      </w:r>
      <w:r>
        <w:rPr>
          <w:rFonts w:cstheme="minorHAnsi"/>
        </w:rPr>
        <w:t xml:space="preserve"> human rights violations and abuses.</w:t>
      </w:r>
      <w:r w:rsidR="00D94888">
        <w:rPr>
          <w:rFonts w:cstheme="minorHAnsi"/>
        </w:rPr>
        <w:t xml:space="preserve"> </w:t>
      </w:r>
    </w:p>
    <w:p w14:paraId="0168C490" w14:textId="2B497904" w:rsidR="00AC007E" w:rsidRDefault="00AC007E" w:rsidP="00FE2436">
      <w:pPr>
        <w:spacing w:line="360" w:lineRule="auto"/>
        <w:ind w:firstLine="720"/>
        <w:contextualSpacing/>
        <w:rPr>
          <w:rFonts w:cstheme="minorHAnsi"/>
        </w:rPr>
      </w:pPr>
    </w:p>
    <w:p w14:paraId="2E7FF792" w14:textId="25981936" w:rsidR="00DF4D1C" w:rsidRDefault="0026610B" w:rsidP="00AC007E">
      <w:pPr>
        <w:spacing w:line="360" w:lineRule="auto"/>
        <w:ind w:firstLine="720"/>
        <w:contextualSpacing/>
        <w:rPr>
          <w:rFonts w:cstheme="minorHAnsi"/>
        </w:rPr>
      </w:pPr>
      <w:r>
        <w:rPr>
          <w:rFonts w:cstheme="minorHAnsi"/>
        </w:rPr>
        <w:t>The</w:t>
      </w:r>
      <w:r w:rsidR="00AC007E">
        <w:rPr>
          <w:rFonts w:cstheme="minorHAnsi"/>
        </w:rPr>
        <w:t xml:space="preserve"> right to privacy is being violated </w:t>
      </w:r>
      <w:r w:rsidR="00751EF9">
        <w:rPr>
          <w:rFonts w:cstheme="minorHAnsi"/>
        </w:rPr>
        <w:t xml:space="preserve">in ways and </w:t>
      </w:r>
      <w:r w:rsidR="00AC007E">
        <w:rPr>
          <w:rFonts w:cstheme="minorHAnsi"/>
        </w:rPr>
        <w:t>at rates we have never seen before</w:t>
      </w:r>
      <w:r w:rsidR="00DF4D1C">
        <w:rPr>
          <w:rFonts w:cstheme="minorHAnsi"/>
        </w:rPr>
        <w:t xml:space="preserve">. </w:t>
      </w:r>
    </w:p>
    <w:p w14:paraId="6AA1F63B" w14:textId="77777777" w:rsidR="00DF4D1C" w:rsidRDefault="00DF4D1C" w:rsidP="00AC007E">
      <w:pPr>
        <w:spacing w:line="360" w:lineRule="auto"/>
        <w:ind w:firstLine="720"/>
        <w:contextualSpacing/>
        <w:rPr>
          <w:rFonts w:cstheme="minorHAnsi"/>
        </w:rPr>
      </w:pPr>
    </w:p>
    <w:p w14:paraId="70739E05" w14:textId="2362E73D" w:rsidR="00AC007E" w:rsidRDefault="00AC007E" w:rsidP="00AC007E">
      <w:pPr>
        <w:spacing w:line="360" w:lineRule="auto"/>
        <w:ind w:firstLine="720"/>
        <w:contextualSpacing/>
        <w:rPr>
          <w:rFonts w:cstheme="minorHAnsi"/>
        </w:rPr>
      </w:pPr>
      <w:r>
        <w:rPr>
          <w:rFonts w:cstheme="minorHAnsi"/>
        </w:rPr>
        <w:t xml:space="preserve"> </w:t>
      </w:r>
      <w:r w:rsidR="00DF4D1C">
        <w:rPr>
          <w:rFonts w:cstheme="minorHAnsi"/>
        </w:rPr>
        <w:t>D</w:t>
      </w:r>
      <w:r>
        <w:rPr>
          <w:rFonts w:cstheme="minorHAnsi"/>
        </w:rPr>
        <w:t>ata</w:t>
      </w:r>
      <w:r w:rsidR="00DF4D1C">
        <w:rPr>
          <w:rFonts w:cstheme="minorHAnsi"/>
        </w:rPr>
        <w:t xml:space="preserve"> is</w:t>
      </w:r>
      <w:r>
        <w:rPr>
          <w:rFonts w:cstheme="minorHAnsi"/>
        </w:rPr>
        <w:t xml:space="preserve"> collected on our personal lives </w:t>
      </w:r>
      <w:r w:rsidR="00DF4D1C">
        <w:rPr>
          <w:rFonts w:cstheme="minorHAnsi"/>
        </w:rPr>
        <w:t xml:space="preserve">and </w:t>
      </w:r>
      <w:r>
        <w:rPr>
          <w:rFonts w:cstheme="minorHAnsi"/>
        </w:rPr>
        <w:t xml:space="preserve">stored and exploited in a variety of ways, many of which we are – frighteningly – not even aware of.  </w:t>
      </w:r>
    </w:p>
    <w:p w14:paraId="4CD50BEF" w14:textId="77777777" w:rsidR="003D12F8" w:rsidRDefault="003D12F8" w:rsidP="003D12F8">
      <w:pPr>
        <w:spacing w:line="360" w:lineRule="auto"/>
        <w:ind w:firstLine="720"/>
        <w:contextualSpacing/>
        <w:rPr>
          <w:rFonts w:cstheme="minorHAnsi"/>
        </w:rPr>
      </w:pPr>
    </w:p>
    <w:p w14:paraId="65AA2207" w14:textId="62A67896" w:rsidR="003D12F8" w:rsidRDefault="003D12F8" w:rsidP="003D12F8">
      <w:pPr>
        <w:spacing w:line="360" w:lineRule="auto"/>
        <w:ind w:firstLine="720"/>
        <w:contextualSpacing/>
        <w:rPr>
          <w:rFonts w:cstheme="minorHAnsi"/>
        </w:rPr>
      </w:pPr>
      <w:r>
        <w:rPr>
          <w:rFonts w:cstheme="minorHAnsi"/>
        </w:rPr>
        <w:t xml:space="preserve">Lives are being turned upside down by criminals accessing this sensitive information. </w:t>
      </w:r>
    </w:p>
    <w:p w14:paraId="4C2D0E95" w14:textId="77777777" w:rsidR="00206891" w:rsidRDefault="00206891" w:rsidP="00ED23AD">
      <w:pPr>
        <w:spacing w:line="360" w:lineRule="auto"/>
        <w:contextualSpacing/>
        <w:rPr>
          <w:rFonts w:cstheme="minorHAnsi"/>
        </w:rPr>
      </w:pPr>
    </w:p>
    <w:p w14:paraId="153386B1" w14:textId="31572B10" w:rsidR="00C90B4C" w:rsidRDefault="00E75C52" w:rsidP="00FE2436">
      <w:pPr>
        <w:spacing w:line="360" w:lineRule="auto"/>
        <w:ind w:firstLine="720"/>
        <w:contextualSpacing/>
        <w:rPr>
          <w:rFonts w:cstheme="minorHAnsi"/>
        </w:rPr>
      </w:pPr>
      <w:r>
        <w:rPr>
          <w:rFonts w:cstheme="minorHAnsi"/>
        </w:rPr>
        <w:t xml:space="preserve">Using </w:t>
      </w:r>
      <w:r w:rsidR="00AC007E">
        <w:rPr>
          <w:rFonts w:cstheme="minorHAnsi"/>
        </w:rPr>
        <w:t xml:space="preserve">sophisticated tools and spyware, </w:t>
      </w:r>
      <w:r w:rsidR="00DF4D1C">
        <w:rPr>
          <w:rFonts w:cstheme="minorHAnsi"/>
        </w:rPr>
        <w:t xml:space="preserve">State </w:t>
      </w:r>
      <w:r w:rsidR="00FD1213">
        <w:rPr>
          <w:rFonts w:cstheme="minorHAnsi"/>
        </w:rPr>
        <w:t xml:space="preserve">and non-State actors </w:t>
      </w:r>
      <w:r w:rsidR="00C90B4C">
        <w:rPr>
          <w:rFonts w:cstheme="minorHAnsi"/>
        </w:rPr>
        <w:t xml:space="preserve">are subjecting </w:t>
      </w:r>
      <w:r w:rsidR="00FD1213">
        <w:rPr>
          <w:rFonts w:cstheme="minorHAnsi"/>
        </w:rPr>
        <w:t>individuals</w:t>
      </w:r>
      <w:r w:rsidR="00AC007E">
        <w:rPr>
          <w:rFonts w:cstheme="minorHAnsi"/>
        </w:rPr>
        <w:t xml:space="preserve"> </w:t>
      </w:r>
      <w:r w:rsidR="00C90B4C">
        <w:rPr>
          <w:rFonts w:cstheme="minorHAnsi"/>
        </w:rPr>
        <w:t>to arbitrary surveillanc</w:t>
      </w:r>
      <w:r w:rsidR="000A088A">
        <w:rPr>
          <w:rFonts w:cstheme="minorHAnsi"/>
        </w:rPr>
        <w:t>e.</w:t>
      </w:r>
    </w:p>
    <w:p w14:paraId="269635F6" w14:textId="77777777" w:rsidR="004F66BC" w:rsidRDefault="004F66BC" w:rsidP="00FE2436">
      <w:pPr>
        <w:spacing w:line="360" w:lineRule="auto"/>
        <w:ind w:firstLine="720"/>
        <w:contextualSpacing/>
        <w:rPr>
          <w:rFonts w:cstheme="minorHAnsi"/>
        </w:rPr>
      </w:pPr>
    </w:p>
    <w:p w14:paraId="2D5E2F63" w14:textId="77777777" w:rsidR="00FE2436" w:rsidRDefault="00FE2436" w:rsidP="00FE2436">
      <w:pPr>
        <w:spacing w:line="360" w:lineRule="auto"/>
        <w:ind w:firstLine="720"/>
        <w:contextualSpacing/>
        <w:rPr>
          <w:rFonts w:cstheme="minorHAnsi"/>
        </w:rPr>
      </w:pPr>
    </w:p>
    <w:p w14:paraId="7E5E98DB" w14:textId="5B8DCFED" w:rsidR="0026610B" w:rsidRDefault="00860CF9" w:rsidP="00860CF9">
      <w:pPr>
        <w:spacing w:line="360" w:lineRule="auto"/>
        <w:ind w:firstLine="720"/>
        <w:contextualSpacing/>
        <w:rPr>
          <w:rFonts w:cstheme="minorHAnsi"/>
        </w:rPr>
      </w:pPr>
      <w:r>
        <w:rPr>
          <w:rFonts w:cstheme="minorHAnsi"/>
        </w:rPr>
        <w:t>Too often n</w:t>
      </w:r>
      <w:r w:rsidR="0026610B">
        <w:rPr>
          <w:rFonts w:cstheme="minorHAnsi"/>
        </w:rPr>
        <w:t xml:space="preserve">ew and emerging technologies are designed </w:t>
      </w:r>
      <w:r w:rsidR="009F12B4">
        <w:rPr>
          <w:rFonts w:cstheme="minorHAnsi"/>
        </w:rPr>
        <w:t xml:space="preserve">by men, for men, </w:t>
      </w:r>
      <w:r>
        <w:rPr>
          <w:rFonts w:cstheme="minorHAnsi"/>
        </w:rPr>
        <w:t xml:space="preserve">excluding women’s lived experiences and </w:t>
      </w:r>
      <w:r w:rsidR="000A7051">
        <w:rPr>
          <w:rFonts w:cstheme="minorHAnsi"/>
        </w:rPr>
        <w:t>priorities</w:t>
      </w:r>
      <w:r w:rsidR="00057332">
        <w:rPr>
          <w:rFonts w:cstheme="minorHAnsi"/>
        </w:rPr>
        <w:t xml:space="preserve"> or failing to take into account the harm to women that such technologies can enable</w:t>
      </w:r>
      <w:r w:rsidR="000A7051">
        <w:rPr>
          <w:rFonts w:cstheme="minorHAnsi"/>
        </w:rPr>
        <w:t>.</w:t>
      </w:r>
    </w:p>
    <w:p w14:paraId="1F416DC3" w14:textId="77777777" w:rsidR="0026610B" w:rsidRDefault="0026610B" w:rsidP="00FE2436">
      <w:pPr>
        <w:spacing w:line="360" w:lineRule="auto"/>
        <w:ind w:firstLine="720"/>
        <w:contextualSpacing/>
        <w:rPr>
          <w:rFonts w:cstheme="minorHAnsi"/>
        </w:rPr>
      </w:pPr>
    </w:p>
    <w:p w14:paraId="2D6E7F94" w14:textId="570BE50A" w:rsidR="00C24006" w:rsidRDefault="00DF4D1C" w:rsidP="00FE2436">
      <w:pPr>
        <w:spacing w:line="360" w:lineRule="auto"/>
        <w:ind w:firstLine="720"/>
        <w:contextualSpacing/>
        <w:rPr>
          <w:rFonts w:cstheme="minorHAnsi"/>
        </w:rPr>
      </w:pPr>
      <w:r>
        <w:rPr>
          <w:rFonts w:cstheme="minorHAnsi"/>
        </w:rPr>
        <w:t>T</w:t>
      </w:r>
      <w:r w:rsidR="006011D3" w:rsidRPr="00AC007E">
        <w:rPr>
          <w:rFonts w:cstheme="minorHAnsi"/>
        </w:rPr>
        <w:t xml:space="preserve">he explosion of </w:t>
      </w:r>
      <w:r w:rsidR="00414BFF">
        <w:rPr>
          <w:rFonts w:cstheme="minorHAnsi"/>
        </w:rPr>
        <w:t>AI</w:t>
      </w:r>
      <w:r w:rsidR="006011D3" w:rsidRPr="00AC007E">
        <w:rPr>
          <w:rFonts w:cstheme="minorHAnsi"/>
        </w:rPr>
        <w:t xml:space="preserve"> technologies</w:t>
      </w:r>
      <w:r w:rsidR="00884BEE" w:rsidRPr="00AC007E">
        <w:rPr>
          <w:rFonts w:cstheme="minorHAnsi"/>
        </w:rPr>
        <w:t>, without sufficient guard</w:t>
      </w:r>
      <w:r w:rsidR="00751F8A" w:rsidRPr="00AC007E">
        <w:rPr>
          <w:rFonts w:cstheme="minorHAnsi"/>
        </w:rPr>
        <w:t>rail</w:t>
      </w:r>
      <w:r w:rsidR="00884BEE" w:rsidRPr="00AC007E">
        <w:rPr>
          <w:rFonts w:cstheme="minorHAnsi"/>
        </w:rPr>
        <w:t xml:space="preserve">s, </w:t>
      </w:r>
      <w:r w:rsidR="00AC007E">
        <w:rPr>
          <w:rFonts w:cstheme="minorHAnsi"/>
        </w:rPr>
        <w:t xml:space="preserve">has </w:t>
      </w:r>
      <w:r w:rsidR="00E75C52">
        <w:rPr>
          <w:rFonts w:cstheme="minorHAnsi"/>
        </w:rPr>
        <w:t>already led to chilling</w:t>
      </w:r>
      <w:r w:rsidR="00AC007E" w:rsidRPr="00ED23AD">
        <w:rPr>
          <w:rFonts w:cstheme="minorHAnsi"/>
        </w:rPr>
        <w:t xml:space="preserve"> setbacks for human rights</w:t>
      </w:r>
      <w:r w:rsidR="00884BEE" w:rsidRPr="00AC007E">
        <w:rPr>
          <w:rFonts w:cstheme="minorHAnsi"/>
        </w:rPr>
        <w:t>.  Algorithmic bias</w:t>
      </w:r>
      <w:r w:rsidR="00F811B5">
        <w:rPr>
          <w:rFonts w:cstheme="minorHAnsi"/>
        </w:rPr>
        <w:t xml:space="preserve"> has</w:t>
      </w:r>
      <w:r w:rsidR="00FD2344" w:rsidRPr="00AC007E">
        <w:rPr>
          <w:rFonts w:cstheme="minorHAnsi"/>
        </w:rPr>
        <w:t xml:space="preserve"> </w:t>
      </w:r>
      <w:r>
        <w:rPr>
          <w:rFonts w:cstheme="minorHAnsi"/>
        </w:rPr>
        <w:t>den</w:t>
      </w:r>
      <w:r w:rsidR="00F25918">
        <w:rPr>
          <w:rFonts w:cstheme="minorHAnsi"/>
        </w:rPr>
        <w:t>ie</w:t>
      </w:r>
      <w:r w:rsidR="00F811B5">
        <w:rPr>
          <w:rFonts w:cstheme="minorHAnsi"/>
        </w:rPr>
        <w:t>d</w:t>
      </w:r>
      <w:r w:rsidR="00C24006" w:rsidRPr="00AC007E">
        <w:rPr>
          <w:rFonts w:cstheme="minorHAnsi"/>
        </w:rPr>
        <w:t xml:space="preserve"> people social services or employment. </w:t>
      </w:r>
      <w:r w:rsidR="00E75C52">
        <w:rPr>
          <w:rFonts w:cstheme="minorHAnsi"/>
        </w:rPr>
        <w:t>Innocent p</w:t>
      </w:r>
      <w:r w:rsidR="00C24006" w:rsidRPr="00AC007E">
        <w:rPr>
          <w:rFonts w:cstheme="minorHAnsi"/>
        </w:rPr>
        <w:t xml:space="preserve">eople </w:t>
      </w:r>
      <w:r w:rsidR="00FB563A">
        <w:rPr>
          <w:rFonts w:cstheme="minorHAnsi"/>
        </w:rPr>
        <w:t>have been</w:t>
      </w:r>
      <w:r w:rsidR="00AC007E" w:rsidRPr="00ED23AD">
        <w:rPr>
          <w:rFonts w:cstheme="minorHAnsi"/>
        </w:rPr>
        <w:t xml:space="preserve"> </w:t>
      </w:r>
      <w:r w:rsidR="00C24006" w:rsidRPr="00AC007E">
        <w:rPr>
          <w:rFonts w:cstheme="minorHAnsi"/>
        </w:rPr>
        <w:t xml:space="preserve">accused of crimes because of inaccurate facial recognition systems. </w:t>
      </w:r>
      <w:r w:rsidR="00AC007E" w:rsidRPr="00ED23AD">
        <w:rPr>
          <w:rFonts w:cstheme="minorHAnsi"/>
        </w:rPr>
        <w:t xml:space="preserve">And </w:t>
      </w:r>
      <w:r w:rsidR="00C24006" w:rsidRPr="00AC007E">
        <w:rPr>
          <w:rFonts w:cstheme="minorHAnsi"/>
        </w:rPr>
        <w:t>people</w:t>
      </w:r>
      <w:r w:rsidR="00F25918">
        <w:rPr>
          <w:rFonts w:cstheme="minorHAnsi"/>
        </w:rPr>
        <w:t xml:space="preserve"> of African descent</w:t>
      </w:r>
      <w:r w:rsidR="00C24006" w:rsidRPr="00AC007E">
        <w:rPr>
          <w:rFonts w:cstheme="minorHAnsi"/>
        </w:rPr>
        <w:t xml:space="preserve"> </w:t>
      </w:r>
      <w:r w:rsidR="00FB563A">
        <w:rPr>
          <w:rFonts w:cstheme="minorHAnsi"/>
        </w:rPr>
        <w:t xml:space="preserve">have been </w:t>
      </w:r>
      <w:r w:rsidR="00C24006" w:rsidRPr="00AC007E">
        <w:rPr>
          <w:rFonts w:cstheme="minorHAnsi"/>
        </w:rPr>
        <w:t>denied medical care because of data that reflect deep-seated racist assumptions.</w:t>
      </w:r>
      <w:r w:rsidR="00C24006">
        <w:rPr>
          <w:rFonts w:cstheme="minorHAnsi"/>
        </w:rPr>
        <w:t xml:space="preserve"> </w:t>
      </w:r>
    </w:p>
    <w:p w14:paraId="19122B82" w14:textId="77777777" w:rsidR="00C9662A" w:rsidRDefault="00C9662A" w:rsidP="00ED23AD">
      <w:pPr>
        <w:spacing w:line="360" w:lineRule="auto"/>
        <w:contextualSpacing/>
        <w:rPr>
          <w:rFonts w:cstheme="minorHAnsi"/>
        </w:rPr>
      </w:pPr>
    </w:p>
    <w:p w14:paraId="2A9DEA47" w14:textId="0AE69E14" w:rsidR="004F4A46" w:rsidRDefault="00E75C52" w:rsidP="00414BFF">
      <w:pPr>
        <w:spacing w:line="360" w:lineRule="auto"/>
        <w:ind w:firstLine="720"/>
        <w:contextualSpacing/>
        <w:rPr>
          <w:rFonts w:cstheme="minorHAnsi"/>
        </w:rPr>
      </w:pPr>
      <w:r>
        <w:rPr>
          <w:rFonts w:cstheme="minorHAnsi"/>
        </w:rPr>
        <w:t>And while AI can also act as a force for good,</w:t>
      </w:r>
      <w:r w:rsidR="00414BFF">
        <w:rPr>
          <w:rFonts w:cstheme="minorHAnsi"/>
        </w:rPr>
        <w:t xml:space="preserve"> </w:t>
      </w:r>
      <w:r w:rsidR="004F4A46" w:rsidRPr="00ED23AD">
        <w:rPr>
          <w:rFonts w:cstheme="minorHAnsi"/>
        </w:rPr>
        <w:t xml:space="preserve">many </w:t>
      </w:r>
      <w:r w:rsidR="00C13FCD" w:rsidRPr="00ED23AD">
        <w:rPr>
          <w:rFonts w:cstheme="minorHAnsi"/>
        </w:rPr>
        <w:t>s</w:t>
      </w:r>
      <w:r w:rsidR="004F4A46" w:rsidRPr="00ED23AD">
        <w:rPr>
          <w:rFonts w:cstheme="minorHAnsi"/>
        </w:rPr>
        <w:t xml:space="preserve">ervices and tools are designed in ways that make it hard or even impossible for people living with disabilities to use them, </w:t>
      </w:r>
      <w:r w:rsidR="0090645F" w:rsidRPr="00ED23AD">
        <w:rPr>
          <w:rFonts w:cstheme="minorHAnsi"/>
        </w:rPr>
        <w:t>a clear</w:t>
      </w:r>
      <w:r w:rsidR="00AB7D0B" w:rsidRPr="00ED23AD">
        <w:rPr>
          <w:rFonts w:cstheme="minorHAnsi"/>
        </w:rPr>
        <w:t xml:space="preserve"> </w:t>
      </w:r>
      <w:r w:rsidR="00ED23AD">
        <w:rPr>
          <w:rFonts w:cstheme="minorHAnsi"/>
        </w:rPr>
        <w:t>vi</w:t>
      </w:r>
      <w:r w:rsidR="00DF4D1C">
        <w:rPr>
          <w:rFonts w:cstheme="minorHAnsi"/>
        </w:rPr>
        <w:t>o</w:t>
      </w:r>
      <w:r w:rsidR="00ED23AD">
        <w:rPr>
          <w:rFonts w:cstheme="minorHAnsi"/>
        </w:rPr>
        <w:t>l</w:t>
      </w:r>
      <w:r w:rsidR="00DF4D1C">
        <w:rPr>
          <w:rFonts w:cstheme="minorHAnsi"/>
        </w:rPr>
        <w:t>at</w:t>
      </w:r>
      <w:r w:rsidR="00ED23AD">
        <w:rPr>
          <w:rFonts w:cstheme="minorHAnsi"/>
        </w:rPr>
        <w:t>ion</w:t>
      </w:r>
      <w:r w:rsidR="0090645F" w:rsidRPr="00ED23AD">
        <w:rPr>
          <w:rFonts w:cstheme="minorHAnsi"/>
        </w:rPr>
        <w:t xml:space="preserve"> of the</w:t>
      </w:r>
      <w:r w:rsidR="00925793" w:rsidRPr="00ED23AD">
        <w:rPr>
          <w:rFonts w:cstheme="minorHAnsi"/>
        </w:rPr>
        <w:t xml:space="preserve"> human</w:t>
      </w:r>
      <w:r w:rsidR="0090645F" w:rsidRPr="00ED23AD">
        <w:rPr>
          <w:rFonts w:cstheme="minorHAnsi"/>
        </w:rPr>
        <w:t xml:space="preserve"> right to access information.</w:t>
      </w:r>
      <w:r w:rsidR="0090645F">
        <w:rPr>
          <w:rFonts w:cstheme="minorHAnsi"/>
        </w:rPr>
        <w:t xml:space="preserve"> </w:t>
      </w:r>
      <w:r w:rsidR="004348D0">
        <w:rPr>
          <w:rFonts w:cstheme="minorHAnsi"/>
        </w:rPr>
        <w:t xml:space="preserve">We know that standards to render webpages readable and usable for people with disabilities exist, so let’s ensure we are using them. </w:t>
      </w:r>
      <w:r w:rsidR="004F4A46">
        <w:rPr>
          <w:rFonts w:cstheme="minorHAnsi"/>
        </w:rPr>
        <w:t xml:space="preserve"> </w:t>
      </w:r>
    </w:p>
    <w:p w14:paraId="3CB0BDB7" w14:textId="237275CF" w:rsidR="00354061" w:rsidRDefault="00354061" w:rsidP="00ED23AD">
      <w:pPr>
        <w:spacing w:line="360" w:lineRule="auto"/>
        <w:contextualSpacing/>
        <w:rPr>
          <w:rFonts w:cstheme="minorHAnsi"/>
        </w:rPr>
      </w:pPr>
    </w:p>
    <w:p w14:paraId="2754E6A8" w14:textId="7F218462" w:rsidR="00884BEE" w:rsidRDefault="00884BEE" w:rsidP="00FE2436">
      <w:pPr>
        <w:spacing w:line="360" w:lineRule="auto"/>
        <w:contextualSpacing/>
        <w:rPr>
          <w:rFonts w:cstheme="minorHAnsi"/>
        </w:rPr>
      </w:pPr>
    </w:p>
    <w:p w14:paraId="43E09D23" w14:textId="58B66816" w:rsidR="00884BEE" w:rsidRDefault="00884BEE" w:rsidP="00FE2436">
      <w:pPr>
        <w:spacing w:line="360" w:lineRule="auto"/>
        <w:contextualSpacing/>
        <w:rPr>
          <w:rFonts w:cstheme="minorHAnsi"/>
        </w:rPr>
      </w:pPr>
      <w:r>
        <w:rPr>
          <w:rFonts w:cstheme="minorHAnsi"/>
        </w:rPr>
        <w:t>Colleagues, friends,</w:t>
      </w:r>
    </w:p>
    <w:p w14:paraId="68C3E73C" w14:textId="38C4D523" w:rsidR="00FE2436" w:rsidRDefault="00FE2436" w:rsidP="00FE2436">
      <w:pPr>
        <w:spacing w:line="360" w:lineRule="auto"/>
        <w:contextualSpacing/>
        <w:rPr>
          <w:rFonts w:cstheme="minorHAnsi"/>
        </w:rPr>
      </w:pPr>
    </w:p>
    <w:p w14:paraId="72315EE0" w14:textId="2C8170B5" w:rsidR="004F2B7D" w:rsidRDefault="004F2B7D" w:rsidP="00FE2436">
      <w:pPr>
        <w:spacing w:line="360" w:lineRule="auto"/>
        <w:contextualSpacing/>
        <w:rPr>
          <w:rFonts w:cstheme="minorHAnsi"/>
        </w:rPr>
      </w:pPr>
      <w:r>
        <w:rPr>
          <w:rFonts w:cstheme="minorHAnsi"/>
        </w:rPr>
        <w:tab/>
        <w:t xml:space="preserve">I </w:t>
      </w:r>
      <w:r w:rsidR="00F437AC">
        <w:rPr>
          <w:rFonts w:cstheme="minorHAnsi"/>
        </w:rPr>
        <w:t xml:space="preserve">deeply </w:t>
      </w:r>
      <w:r>
        <w:rPr>
          <w:rFonts w:cstheme="minorHAnsi"/>
        </w:rPr>
        <w:t xml:space="preserve">hope that </w:t>
      </w:r>
      <w:r w:rsidR="00F437AC">
        <w:rPr>
          <w:rFonts w:cstheme="minorHAnsi"/>
        </w:rPr>
        <w:t>we will not look back on 2023 as</w:t>
      </w:r>
      <w:r>
        <w:rPr>
          <w:rFonts w:cstheme="minorHAnsi"/>
        </w:rPr>
        <w:t xml:space="preserve"> the watershed year when AI and the </w:t>
      </w:r>
      <w:r w:rsidR="00D46C62">
        <w:rPr>
          <w:rFonts w:cstheme="minorHAnsi"/>
        </w:rPr>
        <w:t>R</w:t>
      </w:r>
      <w:r>
        <w:rPr>
          <w:rFonts w:cstheme="minorHAnsi"/>
        </w:rPr>
        <w:t xml:space="preserve">obotocene </w:t>
      </w:r>
      <w:r w:rsidR="00D46C62">
        <w:rPr>
          <w:rFonts w:cstheme="minorHAnsi"/>
        </w:rPr>
        <w:t>stamp</w:t>
      </w:r>
      <w:r w:rsidR="00F437AC">
        <w:rPr>
          <w:rFonts w:cstheme="minorHAnsi"/>
        </w:rPr>
        <w:t>ed</w:t>
      </w:r>
      <w:r w:rsidR="00D46C62">
        <w:rPr>
          <w:rFonts w:cstheme="minorHAnsi"/>
        </w:rPr>
        <w:t xml:space="preserve"> out human thought, imagination and inquiry. </w:t>
      </w:r>
      <w:r>
        <w:rPr>
          <w:rFonts w:cstheme="minorHAnsi"/>
        </w:rPr>
        <w:t xml:space="preserve"> </w:t>
      </w:r>
    </w:p>
    <w:p w14:paraId="24BF703A" w14:textId="77777777" w:rsidR="00D46C62" w:rsidRDefault="00D46C62" w:rsidP="00FE2436">
      <w:pPr>
        <w:spacing w:line="360" w:lineRule="auto"/>
        <w:contextualSpacing/>
        <w:rPr>
          <w:rFonts w:cstheme="minorHAnsi"/>
        </w:rPr>
      </w:pPr>
    </w:p>
    <w:p w14:paraId="4BF1109E" w14:textId="0D9E28D7" w:rsidR="00D94888" w:rsidRDefault="00D46C62" w:rsidP="00FE2436">
      <w:pPr>
        <w:spacing w:line="360" w:lineRule="auto"/>
        <w:ind w:firstLine="720"/>
        <w:contextualSpacing/>
        <w:rPr>
          <w:rFonts w:cstheme="minorHAnsi"/>
        </w:rPr>
      </w:pPr>
      <w:r>
        <w:rPr>
          <w:rFonts w:cstheme="minorHAnsi"/>
        </w:rPr>
        <w:t>The organisations</w:t>
      </w:r>
      <w:r w:rsidR="0084095A">
        <w:rPr>
          <w:rFonts w:cstheme="minorHAnsi"/>
        </w:rPr>
        <w:t xml:space="preserve"> who shape the digital infrastructure we all use</w:t>
      </w:r>
      <w:r>
        <w:rPr>
          <w:rFonts w:cstheme="minorHAnsi"/>
        </w:rPr>
        <w:t xml:space="preserve"> have an enormous responsibility to act in the interests of their user-bases, and to protect their well-being and dignity.</w:t>
      </w:r>
    </w:p>
    <w:p w14:paraId="2CFF2C1F" w14:textId="77777777" w:rsidR="00D94888" w:rsidRDefault="00D94888" w:rsidP="00FE2436">
      <w:pPr>
        <w:spacing w:line="360" w:lineRule="auto"/>
        <w:ind w:firstLine="720"/>
        <w:contextualSpacing/>
        <w:rPr>
          <w:rFonts w:cstheme="minorHAnsi"/>
        </w:rPr>
      </w:pPr>
    </w:p>
    <w:p w14:paraId="2752BB66" w14:textId="47472A16" w:rsidR="00C13FCD" w:rsidRDefault="00E070A6" w:rsidP="00F437AC">
      <w:pPr>
        <w:spacing w:line="360" w:lineRule="auto"/>
        <w:ind w:firstLine="720"/>
        <w:contextualSpacing/>
        <w:rPr>
          <w:rFonts w:cstheme="minorHAnsi"/>
        </w:rPr>
      </w:pPr>
      <w:r>
        <w:rPr>
          <w:rFonts w:cstheme="minorHAnsi"/>
        </w:rPr>
        <w:t>S</w:t>
      </w:r>
      <w:r w:rsidR="00D94888">
        <w:rPr>
          <w:rFonts w:cstheme="minorHAnsi"/>
        </w:rPr>
        <w:t>tandard-</w:t>
      </w:r>
      <w:r w:rsidR="00D94888" w:rsidRPr="00ED23AD">
        <w:rPr>
          <w:rFonts w:cstheme="minorHAnsi"/>
        </w:rPr>
        <w:t>d</w:t>
      </w:r>
      <w:r w:rsidR="00D94888">
        <w:rPr>
          <w:rFonts w:cstheme="minorHAnsi"/>
        </w:rPr>
        <w:t xml:space="preserve">eveloping </w:t>
      </w:r>
      <w:r w:rsidR="00D94888" w:rsidRPr="00ED23AD">
        <w:rPr>
          <w:rFonts w:cstheme="minorHAnsi"/>
        </w:rPr>
        <w:t>o</w:t>
      </w:r>
      <w:r w:rsidR="00D94888">
        <w:rPr>
          <w:rFonts w:cstheme="minorHAnsi"/>
        </w:rPr>
        <w:t>rganization</w:t>
      </w:r>
      <w:r w:rsidR="00D94888" w:rsidRPr="00ED23AD">
        <w:rPr>
          <w:rFonts w:cstheme="minorHAnsi"/>
        </w:rPr>
        <w:t>s</w:t>
      </w:r>
      <w:r>
        <w:rPr>
          <w:rFonts w:cstheme="minorHAnsi"/>
        </w:rPr>
        <w:t xml:space="preserve"> </w:t>
      </w:r>
      <w:r w:rsidR="00D94888" w:rsidRPr="00ED23AD">
        <w:rPr>
          <w:rFonts w:cstheme="minorHAnsi"/>
        </w:rPr>
        <w:t xml:space="preserve">are at the heart of this. Your standards </w:t>
      </w:r>
      <w:r w:rsidR="004265F0">
        <w:rPr>
          <w:rFonts w:cstheme="minorHAnsi"/>
        </w:rPr>
        <w:t xml:space="preserve">define </w:t>
      </w:r>
      <w:r w:rsidR="00D94888" w:rsidRPr="00ED23AD">
        <w:rPr>
          <w:rFonts w:cstheme="minorHAnsi"/>
        </w:rPr>
        <w:t>t</w:t>
      </w:r>
      <w:r w:rsidR="007C28B0">
        <w:rPr>
          <w:rFonts w:cstheme="minorHAnsi"/>
        </w:rPr>
        <w:t xml:space="preserve">he limits on surveillance, the protection of sensitive data, the </w:t>
      </w:r>
      <w:r w:rsidR="00EA1139">
        <w:rPr>
          <w:rFonts w:cstheme="minorHAnsi"/>
        </w:rPr>
        <w:t>ease</w:t>
      </w:r>
      <w:r w:rsidR="007C28B0">
        <w:rPr>
          <w:rFonts w:cstheme="minorHAnsi"/>
        </w:rPr>
        <w:t xml:space="preserve"> </w:t>
      </w:r>
      <w:r w:rsidR="00330BAB">
        <w:rPr>
          <w:rFonts w:cstheme="minorHAnsi"/>
        </w:rPr>
        <w:t>with</w:t>
      </w:r>
      <w:r w:rsidR="007C28B0">
        <w:rPr>
          <w:rFonts w:cstheme="minorHAnsi"/>
        </w:rPr>
        <w:t xml:space="preserve"> censorship</w:t>
      </w:r>
      <w:r w:rsidR="003C0F03">
        <w:rPr>
          <w:rFonts w:cstheme="minorHAnsi"/>
        </w:rPr>
        <w:t xml:space="preserve"> can be carried out</w:t>
      </w:r>
      <w:r w:rsidR="00D94888" w:rsidRPr="00ED23AD">
        <w:rPr>
          <w:rFonts w:cstheme="minorHAnsi"/>
        </w:rPr>
        <w:t>.</w:t>
      </w:r>
      <w:r w:rsidR="00E20FAC">
        <w:rPr>
          <w:rFonts w:cstheme="minorHAnsi"/>
        </w:rPr>
        <w:t xml:space="preserve"> </w:t>
      </w:r>
    </w:p>
    <w:p w14:paraId="1818CB27" w14:textId="77777777" w:rsidR="00C13FCD" w:rsidRDefault="00C13FCD" w:rsidP="00FE2436">
      <w:pPr>
        <w:spacing w:line="360" w:lineRule="auto"/>
        <w:ind w:firstLine="720"/>
        <w:contextualSpacing/>
        <w:rPr>
          <w:rFonts w:cstheme="minorHAnsi"/>
        </w:rPr>
      </w:pPr>
    </w:p>
    <w:p w14:paraId="617B77C4" w14:textId="10267BD7" w:rsidR="00EE4D5E" w:rsidRDefault="007110A5" w:rsidP="00FE2436">
      <w:pPr>
        <w:spacing w:line="360" w:lineRule="auto"/>
        <w:ind w:firstLine="720"/>
        <w:contextualSpacing/>
        <w:rPr>
          <w:rFonts w:cstheme="minorHAnsi"/>
        </w:rPr>
      </w:pPr>
      <w:r>
        <w:rPr>
          <w:rFonts w:cstheme="minorHAnsi"/>
        </w:rPr>
        <w:t>But w</w:t>
      </w:r>
      <w:r w:rsidR="0021386E">
        <w:rPr>
          <w:rFonts w:cstheme="minorHAnsi"/>
        </w:rPr>
        <w:t xml:space="preserve">e have seen time and again that it is not enough to ensure that standards are technologically sound and economically viable. </w:t>
      </w:r>
      <w:r w:rsidR="00751EF9">
        <w:rPr>
          <w:rFonts w:cstheme="minorHAnsi"/>
        </w:rPr>
        <w:t xml:space="preserve">That lens is narrow, simplistic and ultimately ineffective in delivering a normative framework that fully respects and enhances fundamental human rights. </w:t>
      </w:r>
    </w:p>
    <w:p w14:paraId="38F12CCC" w14:textId="77777777" w:rsidR="00EE4D5E" w:rsidRDefault="00EE4D5E" w:rsidP="00FE2436">
      <w:pPr>
        <w:spacing w:line="360" w:lineRule="auto"/>
        <w:ind w:firstLine="720"/>
        <w:contextualSpacing/>
        <w:rPr>
          <w:rFonts w:cstheme="minorHAnsi"/>
        </w:rPr>
      </w:pPr>
    </w:p>
    <w:p w14:paraId="39C2C4F6" w14:textId="3CB81F70" w:rsidR="003F7112" w:rsidRDefault="002C3829" w:rsidP="00FE2436">
      <w:pPr>
        <w:spacing w:line="360" w:lineRule="auto"/>
        <w:ind w:firstLine="720"/>
        <w:contextualSpacing/>
        <w:rPr>
          <w:rFonts w:cstheme="minorHAnsi"/>
        </w:rPr>
      </w:pPr>
      <w:r>
        <w:rPr>
          <w:rFonts w:cstheme="minorHAnsi"/>
        </w:rPr>
        <w:t>T</w:t>
      </w:r>
      <w:r w:rsidR="0021386E">
        <w:rPr>
          <w:rFonts w:cstheme="minorHAnsi"/>
        </w:rPr>
        <w:t xml:space="preserve">hey must </w:t>
      </w:r>
      <w:r>
        <w:rPr>
          <w:rFonts w:cstheme="minorHAnsi"/>
        </w:rPr>
        <w:t xml:space="preserve">also </w:t>
      </w:r>
      <w:r w:rsidR="0021386E">
        <w:rPr>
          <w:rFonts w:cstheme="minorHAnsi"/>
        </w:rPr>
        <w:t>be designed with an end goal of improving lives</w:t>
      </w:r>
      <w:r w:rsidR="00751EF9">
        <w:rPr>
          <w:rFonts w:cstheme="minorHAnsi"/>
        </w:rPr>
        <w:t>, communities,</w:t>
      </w:r>
      <w:r w:rsidR="0021386E">
        <w:rPr>
          <w:rFonts w:cstheme="minorHAnsi"/>
        </w:rPr>
        <w:t xml:space="preserve"> and </w:t>
      </w:r>
      <w:r w:rsidR="00751EF9">
        <w:rPr>
          <w:rFonts w:cstheme="minorHAnsi"/>
        </w:rPr>
        <w:t xml:space="preserve">societies, through the rights and freedoms binding them together. </w:t>
      </w:r>
      <w:r w:rsidR="0021386E">
        <w:rPr>
          <w:rFonts w:cstheme="minorHAnsi"/>
        </w:rPr>
        <w:t xml:space="preserve"> </w:t>
      </w:r>
    </w:p>
    <w:p w14:paraId="13EBF790" w14:textId="77777777" w:rsidR="00E6178D" w:rsidRDefault="00E6178D" w:rsidP="00FE2436">
      <w:pPr>
        <w:spacing w:line="360" w:lineRule="auto"/>
        <w:ind w:firstLine="720"/>
        <w:contextualSpacing/>
        <w:rPr>
          <w:rFonts w:cstheme="minorHAnsi"/>
        </w:rPr>
      </w:pPr>
    </w:p>
    <w:p w14:paraId="27C27BB4" w14:textId="1F70F27D" w:rsidR="004B7864" w:rsidRDefault="002C3829" w:rsidP="00FE2436">
      <w:pPr>
        <w:spacing w:line="360" w:lineRule="auto"/>
        <w:ind w:firstLine="720"/>
        <w:contextualSpacing/>
        <w:rPr>
          <w:rFonts w:cstheme="minorHAnsi"/>
        </w:rPr>
      </w:pPr>
      <w:r>
        <w:rPr>
          <w:rFonts w:cstheme="minorHAnsi"/>
        </w:rPr>
        <w:t>W</w:t>
      </w:r>
      <w:r w:rsidR="004B7864">
        <w:rPr>
          <w:rFonts w:cstheme="minorHAnsi"/>
        </w:rPr>
        <w:t xml:space="preserve">e have recognised the need to work together is urgent. </w:t>
      </w:r>
    </w:p>
    <w:p w14:paraId="0ACA7B56" w14:textId="77777777" w:rsidR="00EE4D5E" w:rsidRDefault="00EE4D5E" w:rsidP="00FE2436">
      <w:pPr>
        <w:spacing w:line="360" w:lineRule="auto"/>
        <w:contextualSpacing/>
        <w:rPr>
          <w:rFonts w:cstheme="minorHAnsi"/>
        </w:rPr>
      </w:pPr>
    </w:p>
    <w:p w14:paraId="56E53EDB" w14:textId="166BC3C9" w:rsidR="0021386E" w:rsidRDefault="0021386E" w:rsidP="00FE2436">
      <w:pPr>
        <w:spacing w:line="360" w:lineRule="auto"/>
        <w:ind w:firstLine="720"/>
        <w:contextualSpacing/>
        <w:rPr>
          <w:rFonts w:cstheme="minorHAnsi"/>
        </w:rPr>
      </w:pPr>
      <w:r>
        <w:rPr>
          <w:rFonts w:cstheme="minorHAnsi"/>
        </w:rPr>
        <w:t xml:space="preserve">In 2021, the Human Rights Council asked my Office to analyse </w:t>
      </w:r>
      <w:r w:rsidR="001F09E5">
        <w:rPr>
          <w:rFonts w:cstheme="minorHAnsi"/>
        </w:rPr>
        <w:t xml:space="preserve">technical </w:t>
      </w:r>
      <w:r>
        <w:rPr>
          <w:rFonts w:cstheme="minorHAnsi"/>
        </w:rPr>
        <w:t xml:space="preserve">standards </w:t>
      </w:r>
      <w:r w:rsidR="001F09E5">
        <w:rPr>
          <w:rFonts w:cstheme="minorHAnsi"/>
        </w:rPr>
        <w:t xml:space="preserve">for new and emerging digital technologies </w:t>
      </w:r>
      <w:r>
        <w:rPr>
          <w:rFonts w:cstheme="minorHAnsi"/>
        </w:rPr>
        <w:t xml:space="preserve">and their relationship </w:t>
      </w:r>
      <w:r w:rsidR="00310A56">
        <w:rPr>
          <w:rFonts w:cstheme="minorHAnsi"/>
        </w:rPr>
        <w:t>to</w:t>
      </w:r>
      <w:r>
        <w:rPr>
          <w:rFonts w:cstheme="minorHAnsi"/>
        </w:rPr>
        <w:t xml:space="preserve"> human rights. </w:t>
      </w:r>
      <w:r w:rsidR="00562B75">
        <w:rPr>
          <w:rFonts w:cstheme="minorHAnsi"/>
        </w:rPr>
        <w:t>We</w:t>
      </w:r>
      <w:r>
        <w:rPr>
          <w:rFonts w:cstheme="minorHAnsi"/>
        </w:rPr>
        <w:t xml:space="preserve"> conducted wide-ranging consultations, speaking with your organisations, academic experts</w:t>
      </w:r>
      <w:r w:rsidR="00EE4D5E">
        <w:rPr>
          <w:rFonts w:cstheme="minorHAnsi"/>
        </w:rPr>
        <w:t>, activists, standard</w:t>
      </w:r>
      <w:r w:rsidR="00E75C52">
        <w:rPr>
          <w:rFonts w:cstheme="minorHAnsi"/>
        </w:rPr>
        <w:t>-</w:t>
      </w:r>
      <w:r w:rsidR="00EE4D5E">
        <w:rPr>
          <w:rFonts w:cstheme="minorHAnsi"/>
        </w:rPr>
        <w:t>developing organi</w:t>
      </w:r>
      <w:r w:rsidR="00ED23AD">
        <w:rPr>
          <w:rFonts w:cstheme="minorHAnsi"/>
        </w:rPr>
        <w:t>z</w:t>
      </w:r>
      <w:r w:rsidR="00EE4D5E">
        <w:rPr>
          <w:rFonts w:cstheme="minorHAnsi"/>
        </w:rPr>
        <w:t>ations</w:t>
      </w:r>
      <w:r w:rsidR="00ED23AD">
        <w:rPr>
          <w:rFonts w:cstheme="minorHAnsi"/>
        </w:rPr>
        <w:t>,</w:t>
      </w:r>
      <w:r>
        <w:rPr>
          <w:rFonts w:cstheme="minorHAnsi"/>
        </w:rPr>
        <w:t xml:space="preserve"> and civil society. </w:t>
      </w:r>
    </w:p>
    <w:p w14:paraId="790BC653" w14:textId="77777777" w:rsidR="00EE4D5E" w:rsidRDefault="00EE4D5E" w:rsidP="00FE2436">
      <w:pPr>
        <w:spacing w:line="360" w:lineRule="auto"/>
        <w:ind w:firstLine="720"/>
        <w:contextualSpacing/>
        <w:rPr>
          <w:rFonts w:cstheme="minorHAnsi"/>
        </w:rPr>
      </w:pPr>
    </w:p>
    <w:p w14:paraId="67F94B3E" w14:textId="76609B60" w:rsidR="0021386E" w:rsidRDefault="0021386E" w:rsidP="00FE2436">
      <w:pPr>
        <w:spacing w:line="360" w:lineRule="auto"/>
        <w:ind w:firstLine="720"/>
        <w:contextualSpacing/>
        <w:rPr>
          <w:rFonts w:cstheme="minorHAnsi"/>
        </w:rPr>
      </w:pPr>
      <w:r>
        <w:rPr>
          <w:rFonts w:cstheme="minorHAnsi"/>
        </w:rPr>
        <w:t xml:space="preserve">That alone was an </w:t>
      </w:r>
      <w:r w:rsidR="002C3829">
        <w:rPr>
          <w:rFonts w:cstheme="minorHAnsi"/>
        </w:rPr>
        <w:t>important</w:t>
      </w:r>
      <w:r>
        <w:rPr>
          <w:rFonts w:cstheme="minorHAnsi"/>
        </w:rPr>
        <w:t xml:space="preserve"> step</w:t>
      </w:r>
      <w:r w:rsidR="00562B75">
        <w:rPr>
          <w:rFonts w:cstheme="minorHAnsi"/>
        </w:rPr>
        <w:t xml:space="preserve">, </w:t>
      </w:r>
      <w:r>
        <w:rPr>
          <w:rFonts w:cstheme="minorHAnsi"/>
        </w:rPr>
        <w:t xml:space="preserve">breaking silos and building bridges to connect </w:t>
      </w:r>
      <w:r w:rsidR="00562B75">
        <w:rPr>
          <w:rFonts w:cstheme="minorHAnsi"/>
        </w:rPr>
        <w:t>h</w:t>
      </w:r>
      <w:r>
        <w:rPr>
          <w:rFonts w:cstheme="minorHAnsi"/>
        </w:rPr>
        <w:t>uman rights experts and technical standard experts</w:t>
      </w:r>
      <w:r w:rsidR="00C90B4C">
        <w:rPr>
          <w:rFonts w:cstheme="minorHAnsi"/>
        </w:rPr>
        <w:t>.</w:t>
      </w:r>
      <w:r w:rsidR="00EE4D5E">
        <w:rPr>
          <w:rFonts w:cstheme="minorHAnsi"/>
        </w:rPr>
        <w:t xml:space="preserve"> </w:t>
      </w:r>
    </w:p>
    <w:p w14:paraId="00971F23" w14:textId="4092381D" w:rsidR="00EE4D5E" w:rsidRDefault="00EE4D5E" w:rsidP="00FE2436">
      <w:pPr>
        <w:spacing w:line="360" w:lineRule="auto"/>
        <w:ind w:firstLine="720"/>
        <w:contextualSpacing/>
        <w:rPr>
          <w:rFonts w:cstheme="minorHAnsi"/>
        </w:rPr>
      </w:pPr>
    </w:p>
    <w:p w14:paraId="447F856E" w14:textId="4695A96C" w:rsidR="00EE4D5E" w:rsidRDefault="00562B75" w:rsidP="00FE2436">
      <w:pPr>
        <w:spacing w:line="360" w:lineRule="auto"/>
        <w:ind w:firstLine="720"/>
        <w:contextualSpacing/>
        <w:rPr>
          <w:rFonts w:cstheme="minorHAnsi"/>
        </w:rPr>
      </w:pPr>
      <w:r>
        <w:rPr>
          <w:rFonts w:cstheme="minorHAnsi"/>
        </w:rPr>
        <w:t>We have since had further opportunity</w:t>
      </w:r>
      <w:r w:rsidR="005F2C6B">
        <w:rPr>
          <w:rFonts w:cstheme="minorHAnsi"/>
        </w:rPr>
        <w:t xml:space="preserve">, including </w:t>
      </w:r>
      <w:r w:rsidR="00EE4D5E">
        <w:rPr>
          <w:rFonts w:cstheme="minorHAnsi"/>
        </w:rPr>
        <w:t>a large public consultation</w:t>
      </w:r>
      <w:r w:rsidR="005F2C6B">
        <w:rPr>
          <w:rFonts w:cstheme="minorHAnsi"/>
        </w:rPr>
        <w:t xml:space="preserve"> nine days ago</w:t>
      </w:r>
      <w:r w:rsidR="00EE4D5E">
        <w:rPr>
          <w:rFonts w:cstheme="minorHAnsi"/>
        </w:rPr>
        <w:t xml:space="preserve">, where representatives from my Office, ITU, </w:t>
      </w:r>
      <w:r w:rsidR="00F66586">
        <w:rPr>
          <w:rFonts w:cstheme="minorHAnsi"/>
        </w:rPr>
        <w:t xml:space="preserve">the </w:t>
      </w:r>
      <w:r w:rsidR="00EE4D5E">
        <w:rPr>
          <w:rFonts w:cstheme="minorHAnsi"/>
        </w:rPr>
        <w:t>I</w:t>
      </w:r>
      <w:r w:rsidR="00F66586">
        <w:rPr>
          <w:rFonts w:cstheme="minorHAnsi"/>
        </w:rPr>
        <w:t>nternational Organization for Standardization</w:t>
      </w:r>
      <w:r w:rsidR="00EE4D5E">
        <w:rPr>
          <w:rFonts w:cstheme="minorHAnsi"/>
        </w:rPr>
        <w:t xml:space="preserve">, </w:t>
      </w:r>
      <w:r w:rsidR="00E75C52">
        <w:rPr>
          <w:rFonts w:cstheme="minorHAnsi"/>
        </w:rPr>
        <w:t xml:space="preserve">the </w:t>
      </w:r>
      <w:r w:rsidR="008B428F">
        <w:rPr>
          <w:rFonts w:cstheme="minorHAnsi"/>
        </w:rPr>
        <w:t>I</w:t>
      </w:r>
      <w:r w:rsidR="00E75C52">
        <w:rPr>
          <w:rFonts w:cstheme="minorHAnsi"/>
        </w:rPr>
        <w:t xml:space="preserve">nternational Electrotechnical </w:t>
      </w:r>
      <w:r w:rsidR="008B428F">
        <w:rPr>
          <w:rFonts w:cstheme="minorHAnsi"/>
        </w:rPr>
        <w:t>C</w:t>
      </w:r>
      <w:r w:rsidR="00E75C52">
        <w:rPr>
          <w:rFonts w:cstheme="minorHAnsi"/>
        </w:rPr>
        <w:t>ommission,</w:t>
      </w:r>
      <w:r w:rsidR="00516A53">
        <w:rPr>
          <w:rFonts w:cstheme="minorHAnsi"/>
        </w:rPr>
        <w:t xml:space="preserve"> and other experts</w:t>
      </w:r>
      <w:r w:rsidR="008B428F">
        <w:rPr>
          <w:rFonts w:cstheme="minorHAnsi"/>
        </w:rPr>
        <w:t xml:space="preserve"> </w:t>
      </w:r>
      <w:r w:rsidR="00516A53" w:rsidRPr="00516A53">
        <w:rPr>
          <w:rFonts w:cstheme="minorHAnsi"/>
          <w:i/>
          <w:iCs/>
        </w:rPr>
        <w:t>[</w:t>
      </w:r>
      <w:r w:rsidR="00EE4D5E" w:rsidRPr="00516A53">
        <w:rPr>
          <w:rFonts w:cstheme="minorHAnsi"/>
          <w:i/>
          <w:iCs/>
        </w:rPr>
        <w:t>business, civil society, e</w:t>
      </w:r>
      <w:r w:rsidR="00432FDE" w:rsidRPr="00516A53">
        <w:rPr>
          <w:rFonts w:cstheme="minorHAnsi"/>
          <w:i/>
          <w:iCs/>
        </w:rPr>
        <w:t xml:space="preserve">xperts working with </w:t>
      </w:r>
      <w:r w:rsidR="00F66586" w:rsidRPr="00516A53">
        <w:rPr>
          <w:rFonts w:cstheme="minorHAnsi"/>
          <w:i/>
          <w:iCs/>
        </w:rPr>
        <w:t>the Internet Engineering Taskforce</w:t>
      </w:r>
      <w:r w:rsidR="00432FDE" w:rsidRPr="00516A53">
        <w:rPr>
          <w:rFonts w:cstheme="minorHAnsi"/>
          <w:i/>
          <w:iCs/>
        </w:rPr>
        <w:t>, the Internet Research Task Force, and the World Wide Web Consortium</w:t>
      </w:r>
      <w:r w:rsidR="00516A53">
        <w:rPr>
          <w:rFonts w:cstheme="minorHAnsi"/>
        </w:rPr>
        <w:t>]</w:t>
      </w:r>
      <w:r w:rsidR="00F66586">
        <w:rPr>
          <w:rFonts w:cstheme="minorHAnsi"/>
        </w:rPr>
        <w:t xml:space="preserve"> </w:t>
      </w:r>
      <w:r w:rsidR="00EE4D5E">
        <w:rPr>
          <w:rFonts w:cstheme="minorHAnsi"/>
        </w:rPr>
        <w:t xml:space="preserve">gathered to discuss </w:t>
      </w:r>
      <w:r w:rsidR="00C90B4C">
        <w:rPr>
          <w:rFonts w:cstheme="minorHAnsi"/>
        </w:rPr>
        <w:t>how we can best integrate human rights into standard setting</w:t>
      </w:r>
      <w:r w:rsidR="00EE4D5E">
        <w:rPr>
          <w:rFonts w:cstheme="minorHAnsi"/>
        </w:rPr>
        <w:t xml:space="preserve">. </w:t>
      </w:r>
    </w:p>
    <w:p w14:paraId="168C7A56" w14:textId="77777777" w:rsidR="00C90B4C" w:rsidRDefault="00C90B4C" w:rsidP="00F437AC">
      <w:pPr>
        <w:spacing w:line="360" w:lineRule="auto"/>
        <w:contextualSpacing/>
        <w:rPr>
          <w:rFonts w:cstheme="minorHAnsi"/>
        </w:rPr>
      </w:pPr>
    </w:p>
    <w:p w14:paraId="0FD02644" w14:textId="52D48252" w:rsidR="00E6178D" w:rsidRDefault="00E6178D" w:rsidP="00FE2436">
      <w:pPr>
        <w:spacing w:line="360" w:lineRule="auto"/>
        <w:ind w:firstLine="720"/>
        <w:contextualSpacing/>
        <w:rPr>
          <w:rFonts w:cstheme="minorHAnsi"/>
        </w:rPr>
      </w:pPr>
      <w:r>
        <w:rPr>
          <w:rFonts w:cstheme="minorHAnsi"/>
        </w:rPr>
        <w:t xml:space="preserve">I am </w:t>
      </w:r>
      <w:r w:rsidR="00751EF9">
        <w:rPr>
          <w:rFonts w:cstheme="minorHAnsi"/>
        </w:rPr>
        <w:t xml:space="preserve">very pleased </w:t>
      </w:r>
      <w:r>
        <w:rPr>
          <w:rFonts w:cstheme="minorHAnsi"/>
        </w:rPr>
        <w:t xml:space="preserve">with this progress. Our two worlds </w:t>
      </w:r>
      <w:r w:rsidR="004F66BC">
        <w:rPr>
          <w:rFonts w:cstheme="minorHAnsi"/>
        </w:rPr>
        <w:t xml:space="preserve">- </w:t>
      </w:r>
      <w:r>
        <w:rPr>
          <w:rFonts w:cstheme="minorHAnsi"/>
        </w:rPr>
        <w:t>the world of technological expertise, long the domain of standard</w:t>
      </w:r>
      <w:r w:rsidR="00384F46">
        <w:rPr>
          <w:rFonts w:cstheme="minorHAnsi"/>
        </w:rPr>
        <w:t>-</w:t>
      </w:r>
      <w:r>
        <w:rPr>
          <w:rFonts w:cstheme="minorHAnsi"/>
        </w:rPr>
        <w:t>develop</w:t>
      </w:r>
      <w:r w:rsidR="00E11E7C">
        <w:rPr>
          <w:rFonts w:cstheme="minorHAnsi"/>
        </w:rPr>
        <w:t>ing</w:t>
      </w:r>
      <w:r>
        <w:rPr>
          <w:rFonts w:cstheme="minorHAnsi"/>
        </w:rPr>
        <w:t xml:space="preserve"> organisations, and the world of human rights – are moving closer. </w:t>
      </w:r>
    </w:p>
    <w:p w14:paraId="1ADCCE92" w14:textId="77777777" w:rsidR="00802921" w:rsidRDefault="00802921" w:rsidP="00FE2436">
      <w:pPr>
        <w:spacing w:line="360" w:lineRule="auto"/>
        <w:ind w:firstLine="720"/>
        <w:contextualSpacing/>
        <w:rPr>
          <w:rFonts w:cstheme="minorHAnsi"/>
        </w:rPr>
      </w:pPr>
    </w:p>
    <w:p w14:paraId="00524E9D" w14:textId="3E7A0CF4" w:rsidR="00A52F09" w:rsidRDefault="00E6178D" w:rsidP="00FE2436">
      <w:pPr>
        <w:spacing w:line="360" w:lineRule="auto"/>
        <w:ind w:firstLine="720"/>
        <w:contextualSpacing/>
      </w:pPr>
      <w:r>
        <w:t xml:space="preserve">It is a trend we see elsewhere, too. </w:t>
      </w:r>
      <w:r w:rsidR="00A52F09">
        <w:t xml:space="preserve">Much is being undertaken to strengthen the ethics of AI, including </w:t>
      </w:r>
      <w:r w:rsidR="009B77F2">
        <w:t>the 2021 Recommendation by UNESCO, urging Member States to place human rights at the centre of regulatory frameworks and legislation on the development and use of AI.  I also w</w:t>
      </w:r>
      <w:r w:rsidR="00E11E7C">
        <w:t>an</w:t>
      </w:r>
      <w:r w:rsidR="00EC576E">
        <w:t>t</w:t>
      </w:r>
      <w:r w:rsidR="00E11E7C">
        <w:t xml:space="preserve"> to mention</w:t>
      </w:r>
      <w:r w:rsidR="009B77F2">
        <w:t xml:space="preserve"> the Institute of Electrical and Electronics Engineers</w:t>
      </w:r>
      <w:r w:rsidR="00384F46">
        <w:t>’</w:t>
      </w:r>
      <w:r w:rsidR="009B77F2">
        <w:t xml:space="preserve"> </w:t>
      </w:r>
      <w:r w:rsidR="00802921">
        <w:t xml:space="preserve">work on their Ethically Aligned Design principles, </w:t>
      </w:r>
      <w:r w:rsidR="00EC576E">
        <w:t xml:space="preserve">which </w:t>
      </w:r>
      <w:r w:rsidR="00802921">
        <w:t>provid</w:t>
      </w:r>
      <w:r w:rsidR="00EC576E">
        <w:t>es</w:t>
      </w:r>
      <w:r w:rsidR="00802921">
        <w:t xml:space="preserve"> strong human rights guidance to AI design. </w:t>
      </w:r>
      <w:r w:rsidR="00EC576E">
        <w:t>In addition, m</w:t>
      </w:r>
      <w:r w:rsidR="00802921">
        <w:t xml:space="preserve">y Office is closely following the European Union’s </w:t>
      </w:r>
      <w:r w:rsidR="00ED280F" w:rsidRPr="00ED280F">
        <w:t>Artificial Intelligence Act</w:t>
      </w:r>
      <w:r w:rsidR="00802921">
        <w:t xml:space="preserve">, and how it will incorporate the human rights imperative. </w:t>
      </w:r>
    </w:p>
    <w:p w14:paraId="4A45F398" w14:textId="77777777" w:rsidR="00FB160F" w:rsidRDefault="00FB160F" w:rsidP="00FE2436">
      <w:pPr>
        <w:spacing w:line="360" w:lineRule="auto"/>
        <w:ind w:firstLine="720"/>
        <w:contextualSpacing/>
        <w:rPr>
          <w:rFonts w:cstheme="minorHAnsi"/>
        </w:rPr>
      </w:pPr>
    </w:p>
    <w:p w14:paraId="610BD3D1" w14:textId="7F5ABEEA" w:rsidR="00EE4D5E" w:rsidRDefault="00EE4D5E" w:rsidP="00FE2436">
      <w:pPr>
        <w:spacing w:line="360" w:lineRule="auto"/>
        <w:ind w:firstLine="720"/>
        <w:contextualSpacing/>
        <w:rPr>
          <w:rFonts w:cstheme="minorHAnsi"/>
        </w:rPr>
      </w:pPr>
      <w:r>
        <w:rPr>
          <w:rFonts w:cstheme="minorHAnsi"/>
        </w:rPr>
        <w:t xml:space="preserve">These are just first steps, and they are important ones. </w:t>
      </w:r>
      <w:r w:rsidR="00FB160F">
        <w:rPr>
          <w:rFonts w:cstheme="minorHAnsi"/>
        </w:rPr>
        <w:t xml:space="preserve">But what we must ask ourselves today is how can we harness this collective willingness to do better? How can we work together so we can ensure technical standards support, protect and even promote human rights? </w:t>
      </w:r>
    </w:p>
    <w:p w14:paraId="231C002F" w14:textId="77777777" w:rsidR="00E50EA0" w:rsidRDefault="00E50EA0" w:rsidP="00FE2436">
      <w:pPr>
        <w:spacing w:line="360" w:lineRule="auto"/>
        <w:ind w:firstLine="720"/>
        <w:contextualSpacing/>
        <w:rPr>
          <w:rFonts w:cstheme="minorHAnsi"/>
        </w:rPr>
      </w:pPr>
    </w:p>
    <w:p w14:paraId="66704F02" w14:textId="0905A5E9" w:rsidR="00E11E7C" w:rsidRDefault="0058644F">
      <w:pPr>
        <w:spacing w:line="360" w:lineRule="auto"/>
        <w:ind w:firstLine="720"/>
        <w:contextualSpacing/>
        <w:rPr>
          <w:rFonts w:cstheme="minorHAnsi"/>
        </w:rPr>
      </w:pPr>
      <w:r>
        <w:rPr>
          <w:rFonts w:cstheme="minorHAnsi"/>
        </w:rPr>
        <w:t>T</w:t>
      </w:r>
      <w:r w:rsidR="00FB160F">
        <w:rPr>
          <w:rFonts w:cstheme="minorHAnsi"/>
        </w:rPr>
        <w:t xml:space="preserve">here is no magic </w:t>
      </w:r>
      <w:r w:rsidR="00F25918">
        <w:rPr>
          <w:rFonts w:cstheme="minorHAnsi"/>
        </w:rPr>
        <w:t xml:space="preserve">potion </w:t>
      </w:r>
      <w:r w:rsidR="00FB160F">
        <w:rPr>
          <w:rFonts w:cstheme="minorHAnsi"/>
        </w:rPr>
        <w:t>t</w:t>
      </w:r>
      <w:r w:rsidR="00F25918">
        <w:rPr>
          <w:rFonts w:cstheme="minorHAnsi"/>
        </w:rPr>
        <w:t>hat will</w:t>
      </w:r>
      <w:r w:rsidR="00FB160F">
        <w:rPr>
          <w:rFonts w:cstheme="minorHAnsi"/>
        </w:rPr>
        <w:t xml:space="preserve"> provide a solution to this complex challenge. Developing standards is hard work, as is understanding human rights</w:t>
      </w:r>
      <w:r w:rsidR="00930D05">
        <w:rPr>
          <w:rFonts w:cstheme="minorHAnsi"/>
        </w:rPr>
        <w:t xml:space="preserve"> and translating them into practice</w:t>
      </w:r>
      <w:r w:rsidR="00FB160F">
        <w:rPr>
          <w:rFonts w:cstheme="minorHAnsi"/>
        </w:rPr>
        <w:t xml:space="preserve">. </w:t>
      </w:r>
    </w:p>
    <w:p w14:paraId="7F2A81B9" w14:textId="77777777" w:rsidR="00884BEE" w:rsidRDefault="00884BEE" w:rsidP="00FE2436">
      <w:pPr>
        <w:spacing w:line="360" w:lineRule="auto"/>
        <w:ind w:firstLine="720"/>
        <w:contextualSpacing/>
        <w:rPr>
          <w:rFonts w:cstheme="minorHAnsi"/>
        </w:rPr>
      </w:pPr>
    </w:p>
    <w:p w14:paraId="493921CC" w14:textId="2ADF16E8" w:rsidR="00A16702" w:rsidRDefault="00AF16F6" w:rsidP="00FE2436">
      <w:pPr>
        <w:spacing w:line="360" w:lineRule="auto"/>
        <w:ind w:firstLine="720"/>
        <w:contextualSpacing/>
        <w:rPr>
          <w:rFonts w:cstheme="minorHAnsi"/>
        </w:rPr>
      </w:pPr>
      <w:r>
        <w:rPr>
          <w:rFonts w:cstheme="minorHAnsi"/>
        </w:rPr>
        <w:t>But it is</w:t>
      </w:r>
      <w:r w:rsidR="00A16702">
        <w:rPr>
          <w:rFonts w:cstheme="minorHAnsi"/>
        </w:rPr>
        <w:t xml:space="preserve"> abundantly clear</w:t>
      </w:r>
      <w:r>
        <w:rPr>
          <w:rFonts w:cstheme="minorHAnsi"/>
        </w:rPr>
        <w:t xml:space="preserve"> that</w:t>
      </w:r>
      <w:r w:rsidR="00A16702">
        <w:rPr>
          <w:rFonts w:cstheme="minorHAnsi"/>
        </w:rPr>
        <w:t xml:space="preserve"> </w:t>
      </w:r>
      <w:r w:rsidR="006673FF">
        <w:rPr>
          <w:rFonts w:cstheme="minorHAnsi"/>
        </w:rPr>
        <w:t>overcoming th</w:t>
      </w:r>
      <w:r w:rsidR="00B148CA">
        <w:rPr>
          <w:rFonts w:cstheme="minorHAnsi"/>
        </w:rPr>
        <w:t>e</w:t>
      </w:r>
      <w:r w:rsidR="006673FF">
        <w:rPr>
          <w:rFonts w:cstheme="minorHAnsi"/>
        </w:rPr>
        <w:t xml:space="preserve">se challenges </w:t>
      </w:r>
      <w:r w:rsidR="00A16702">
        <w:rPr>
          <w:rFonts w:cstheme="minorHAnsi"/>
        </w:rPr>
        <w:t>will require consistent</w:t>
      </w:r>
      <w:r w:rsidR="007717A4">
        <w:rPr>
          <w:rFonts w:cstheme="minorHAnsi"/>
        </w:rPr>
        <w:t xml:space="preserve"> and joined up</w:t>
      </w:r>
      <w:r w:rsidR="00A16702">
        <w:rPr>
          <w:rFonts w:cstheme="minorHAnsi"/>
        </w:rPr>
        <w:t xml:space="preserve"> efforts </w:t>
      </w:r>
      <w:r w:rsidR="001A40F8">
        <w:rPr>
          <w:rFonts w:cstheme="minorHAnsi"/>
        </w:rPr>
        <w:t>by</w:t>
      </w:r>
      <w:r w:rsidR="00A16702">
        <w:rPr>
          <w:rFonts w:cstheme="minorHAnsi"/>
        </w:rPr>
        <w:t xml:space="preserve"> all </w:t>
      </w:r>
      <w:r w:rsidR="008E3272">
        <w:rPr>
          <w:rFonts w:cstheme="minorHAnsi"/>
        </w:rPr>
        <w:t>our different expert communities</w:t>
      </w:r>
      <w:r w:rsidR="007717A4">
        <w:rPr>
          <w:rFonts w:cstheme="minorHAnsi"/>
        </w:rPr>
        <w:t>.</w:t>
      </w:r>
      <w:r w:rsidR="008E3272">
        <w:rPr>
          <w:rFonts w:cstheme="minorHAnsi"/>
        </w:rPr>
        <w:t xml:space="preserve"> </w:t>
      </w:r>
    </w:p>
    <w:p w14:paraId="37CF6895" w14:textId="6D55CDE4" w:rsidR="00CA0043" w:rsidRDefault="00CA0043" w:rsidP="00FE2436">
      <w:pPr>
        <w:spacing w:line="360" w:lineRule="auto"/>
        <w:ind w:firstLine="720"/>
        <w:contextualSpacing/>
        <w:rPr>
          <w:rFonts w:cstheme="minorHAnsi"/>
        </w:rPr>
      </w:pPr>
    </w:p>
    <w:p w14:paraId="38B6C305" w14:textId="30FD406D" w:rsidR="00EC576E" w:rsidRDefault="00CA0043" w:rsidP="00FE2436">
      <w:pPr>
        <w:spacing w:line="360" w:lineRule="auto"/>
        <w:ind w:firstLine="720"/>
        <w:contextualSpacing/>
        <w:rPr>
          <w:rFonts w:cstheme="minorHAnsi"/>
        </w:rPr>
      </w:pPr>
      <w:r>
        <w:rPr>
          <w:rFonts w:cstheme="minorHAnsi"/>
        </w:rPr>
        <w:t xml:space="preserve">At the foundation of our efforts to incorporate human rights into standard setting, there must be transparency. </w:t>
      </w:r>
      <w:r w:rsidR="00890226">
        <w:rPr>
          <w:rFonts w:cstheme="minorHAnsi"/>
        </w:rPr>
        <w:t>Your organizations have</w:t>
      </w:r>
      <w:r w:rsidR="003F1079">
        <w:rPr>
          <w:rFonts w:cstheme="minorHAnsi"/>
        </w:rPr>
        <w:t xml:space="preserve"> already done </w:t>
      </w:r>
      <w:r w:rsidR="00EC576E">
        <w:rPr>
          <w:rFonts w:cstheme="minorHAnsi"/>
        </w:rPr>
        <w:t>extraordinary work</w:t>
      </w:r>
      <w:r w:rsidR="003F1079">
        <w:rPr>
          <w:rFonts w:cstheme="minorHAnsi"/>
        </w:rPr>
        <w:t xml:space="preserve"> </w:t>
      </w:r>
      <w:r w:rsidR="00EC576E">
        <w:rPr>
          <w:rFonts w:cstheme="minorHAnsi"/>
        </w:rPr>
        <w:t>in</w:t>
      </w:r>
      <w:r w:rsidR="003F1079">
        <w:rPr>
          <w:rFonts w:cstheme="minorHAnsi"/>
        </w:rPr>
        <w:t xml:space="preserve"> improv</w:t>
      </w:r>
      <w:r w:rsidR="00EC576E">
        <w:rPr>
          <w:rFonts w:cstheme="minorHAnsi"/>
        </w:rPr>
        <w:t>ing</w:t>
      </w:r>
      <w:r w:rsidR="003F1079">
        <w:rPr>
          <w:rFonts w:cstheme="minorHAnsi"/>
        </w:rPr>
        <w:t xml:space="preserve"> access to information. </w:t>
      </w:r>
    </w:p>
    <w:p w14:paraId="62601B73" w14:textId="77777777" w:rsidR="00EC576E" w:rsidRDefault="00EC576E" w:rsidP="00FE2436">
      <w:pPr>
        <w:spacing w:line="360" w:lineRule="auto"/>
        <w:ind w:firstLine="720"/>
        <w:contextualSpacing/>
        <w:rPr>
          <w:rFonts w:cstheme="minorHAnsi"/>
        </w:rPr>
      </w:pPr>
    </w:p>
    <w:p w14:paraId="3C7693F5" w14:textId="7E6C92F5" w:rsidR="00EC576E" w:rsidRDefault="003F1079" w:rsidP="00FE2436">
      <w:pPr>
        <w:spacing w:line="360" w:lineRule="auto"/>
        <w:ind w:firstLine="720"/>
        <w:contextualSpacing/>
        <w:rPr>
          <w:rFonts w:cstheme="minorHAnsi"/>
        </w:rPr>
      </w:pPr>
      <w:r>
        <w:rPr>
          <w:rFonts w:cstheme="minorHAnsi"/>
        </w:rPr>
        <w:t>But as our expert consultation</w:t>
      </w:r>
      <w:r w:rsidR="00751EF9">
        <w:rPr>
          <w:rFonts w:cstheme="minorHAnsi"/>
        </w:rPr>
        <w:t>s</w:t>
      </w:r>
      <w:r w:rsidR="00EC576E">
        <w:rPr>
          <w:rFonts w:cstheme="minorHAnsi"/>
        </w:rPr>
        <w:t xml:space="preserve"> brought to light</w:t>
      </w:r>
      <w:r>
        <w:rPr>
          <w:rFonts w:cstheme="minorHAnsi"/>
        </w:rPr>
        <w:t>, much more can be done</w:t>
      </w:r>
      <w:r w:rsidR="00EC576E">
        <w:rPr>
          <w:rFonts w:cstheme="minorHAnsi"/>
        </w:rPr>
        <w:t>.</w:t>
      </w:r>
    </w:p>
    <w:p w14:paraId="3E28930F" w14:textId="77777777" w:rsidR="00384F46" w:rsidRDefault="00384F46" w:rsidP="00F437AC">
      <w:pPr>
        <w:spacing w:line="360" w:lineRule="auto"/>
        <w:contextualSpacing/>
        <w:rPr>
          <w:rFonts w:cstheme="minorHAnsi"/>
        </w:rPr>
      </w:pPr>
    </w:p>
    <w:p w14:paraId="19792D6A" w14:textId="04A31174" w:rsidR="00384F46" w:rsidRDefault="00EC576E" w:rsidP="00FE2436">
      <w:pPr>
        <w:spacing w:line="360" w:lineRule="auto"/>
        <w:ind w:firstLine="720"/>
        <w:contextualSpacing/>
        <w:rPr>
          <w:rFonts w:cstheme="minorHAnsi"/>
        </w:rPr>
      </w:pPr>
      <w:r>
        <w:rPr>
          <w:rFonts w:cstheme="minorHAnsi"/>
        </w:rPr>
        <w:t>Through p</w:t>
      </w:r>
      <w:r w:rsidR="003F1079">
        <w:rPr>
          <w:rFonts w:cstheme="minorHAnsi"/>
        </w:rPr>
        <w:t>roactive outreach to communities that will likely be affected by a new standard</w:t>
      </w:r>
      <w:r w:rsidR="00864DF9">
        <w:rPr>
          <w:rFonts w:cstheme="minorHAnsi"/>
        </w:rPr>
        <w:t>.</w:t>
      </w:r>
    </w:p>
    <w:p w14:paraId="3F884342" w14:textId="77777777" w:rsidR="00384F46" w:rsidRDefault="00384F46" w:rsidP="00FE2436">
      <w:pPr>
        <w:spacing w:line="360" w:lineRule="auto"/>
        <w:ind w:firstLine="720"/>
        <w:contextualSpacing/>
        <w:rPr>
          <w:rFonts w:cstheme="minorHAnsi"/>
        </w:rPr>
      </w:pPr>
    </w:p>
    <w:p w14:paraId="19085753" w14:textId="3D7DAD6B" w:rsidR="00EE4D5E" w:rsidRDefault="00EC576E" w:rsidP="00FE2436">
      <w:pPr>
        <w:spacing w:line="360" w:lineRule="auto"/>
        <w:ind w:firstLine="720"/>
        <w:contextualSpacing/>
        <w:rPr>
          <w:rFonts w:cstheme="minorHAnsi"/>
        </w:rPr>
      </w:pPr>
      <w:r>
        <w:rPr>
          <w:rFonts w:cstheme="minorHAnsi"/>
        </w:rPr>
        <w:t>By m</w:t>
      </w:r>
      <w:r w:rsidR="00CA0043">
        <w:rPr>
          <w:rFonts w:cstheme="minorHAnsi"/>
        </w:rPr>
        <w:t xml:space="preserve">aking </w:t>
      </w:r>
      <w:r w:rsidR="00ED23AD">
        <w:rPr>
          <w:rFonts w:cstheme="minorHAnsi"/>
        </w:rPr>
        <w:t>d</w:t>
      </w:r>
      <w:r w:rsidR="00CA0043">
        <w:rPr>
          <w:rFonts w:cstheme="minorHAnsi"/>
        </w:rPr>
        <w:t>ocumentation, including during the drafting process</w:t>
      </w:r>
      <w:r w:rsidR="00890226">
        <w:rPr>
          <w:rFonts w:cstheme="minorHAnsi"/>
        </w:rPr>
        <w:t>, easily accessible to the public</w:t>
      </w:r>
      <w:r w:rsidR="003F1079">
        <w:rPr>
          <w:rFonts w:cstheme="minorHAnsi"/>
        </w:rPr>
        <w:t xml:space="preserve"> – without prohibitive fees</w:t>
      </w:r>
      <w:r w:rsidR="00CA0043">
        <w:rPr>
          <w:rFonts w:cstheme="minorHAnsi"/>
        </w:rPr>
        <w:t xml:space="preserve">. </w:t>
      </w:r>
    </w:p>
    <w:p w14:paraId="1972C827" w14:textId="77777777" w:rsidR="00F437AC" w:rsidRDefault="00F437AC" w:rsidP="00FE2436">
      <w:pPr>
        <w:spacing w:line="360" w:lineRule="auto"/>
        <w:ind w:firstLine="720"/>
        <w:contextualSpacing/>
        <w:rPr>
          <w:rFonts w:cstheme="minorHAnsi"/>
        </w:rPr>
      </w:pPr>
    </w:p>
    <w:p w14:paraId="4810B1E9" w14:textId="77777777" w:rsidR="00F25918" w:rsidRDefault="00F25918" w:rsidP="00F25918">
      <w:pPr>
        <w:spacing w:line="360" w:lineRule="auto"/>
        <w:ind w:firstLine="720"/>
        <w:contextualSpacing/>
        <w:rPr>
          <w:rFonts w:cstheme="minorHAnsi"/>
        </w:rPr>
      </w:pPr>
      <w:r>
        <w:rPr>
          <w:rFonts w:cstheme="minorHAnsi"/>
        </w:rPr>
        <w:t xml:space="preserve">By establishing or strengthening public consultation processes. </w:t>
      </w:r>
    </w:p>
    <w:p w14:paraId="43861348" w14:textId="77777777" w:rsidR="00F25918" w:rsidRDefault="00F25918" w:rsidP="00F25918">
      <w:pPr>
        <w:spacing w:line="360" w:lineRule="auto"/>
        <w:ind w:firstLine="720"/>
        <w:contextualSpacing/>
        <w:rPr>
          <w:rFonts w:cstheme="minorHAnsi"/>
        </w:rPr>
      </w:pPr>
    </w:p>
    <w:p w14:paraId="099E909E" w14:textId="389652D8" w:rsidR="00F25918" w:rsidRDefault="00F25918" w:rsidP="00F25918">
      <w:pPr>
        <w:spacing w:line="360" w:lineRule="auto"/>
        <w:ind w:firstLine="720"/>
        <w:contextualSpacing/>
        <w:rPr>
          <w:rFonts w:cstheme="minorHAnsi"/>
        </w:rPr>
      </w:pPr>
      <w:r>
        <w:rPr>
          <w:rFonts w:cstheme="minorHAnsi"/>
        </w:rPr>
        <w:t>By including a greater diversity of voices, especially women, young people and</w:t>
      </w:r>
      <w:r w:rsidR="005A27EE">
        <w:rPr>
          <w:rFonts w:cstheme="minorHAnsi"/>
        </w:rPr>
        <w:t xml:space="preserve"> those</w:t>
      </w:r>
      <w:r>
        <w:rPr>
          <w:rFonts w:cstheme="minorHAnsi"/>
        </w:rPr>
        <w:t xml:space="preserve"> from the Global South</w:t>
      </w:r>
      <w:r w:rsidR="00864DF9">
        <w:rPr>
          <w:rFonts w:cstheme="minorHAnsi"/>
        </w:rPr>
        <w:t>, not leaving out the most vulnerable and sidelined in our societies.</w:t>
      </w:r>
    </w:p>
    <w:p w14:paraId="01FB15EF" w14:textId="77777777" w:rsidR="00846E95" w:rsidRDefault="00846E95" w:rsidP="00F25918">
      <w:pPr>
        <w:spacing w:line="360" w:lineRule="auto"/>
        <w:ind w:firstLine="720"/>
        <w:contextualSpacing/>
        <w:rPr>
          <w:rFonts w:cstheme="minorHAnsi"/>
        </w:rPr>
      </w:pPr>
    </w:p>
    <w:p w14:paraId="7611C261" w14:textId="3F63A091" w:rsidR="00846E95" w:rsidRDefault="005A27EE" w:rsidP="00846E95">
      <w:pPr>
        <w:spacing w:line="360" w:lineRule="auto"/>
        <w:ind w:firstLine="720"/>
        <w:contextualSpacing/>
        <w:rPr>
          <w:rFonts w:cstheme="minorHAnsi"/>
        </w:rPr>
      </w:pPr>
      <w:r>
        <w:rPr>
          <w:rFonts w:cstheme="minorHAnsi"/>
        </w:rPr>
        <w:t xml:space="preserve">The involvement of women and girls, in particular, is critical. </w:t>
      </w:r>
      <w:r w:rsidR="00122852">
        <w:rPr>
          <w:rFonts w:cstheme="minorHAnsi"/>
        </w:rPr>
        <w:t>R</w:t>
      </w:r>
      <w:r w:rsidR="00846E95">
        <w:rPr>
          <w:rFonts w:cstheme="minorHAnsi"/>
        </w:rPr>
        <w:t>enowned author and women’s rights activist Caroline Criado Pérez said “</w:t>
      </w:r>
      <w:r w:rsidR="00846E95" w:rsidRPr="000A088A">
        <w:rPr>
          <w:rFonts w:cstheme="minorHAnsi"/>
          <w:color w:val="181818"/>
          <w:shd w:val="clear" w:color="auto" w:fill="FFFFFF"/>
        </w:rPr>
        <w:t>The fact is that worth is a matter of opinion, and opinion is informed by culture. And if that culture is as male-biased as ours is, it can’t help but be biased against women. By default.</w:t>
      </w:r>
      <w:r w:rsidR="00846E95">
        <w:rPr>
          <w:rFonts w:cstheme="minorHAnsi"/>
          <w:color w:val="181818"/>
          <w:shd w:val="clear" w:color="auto" w:fill="FFFFFF"/>
        </w:rPr>
        <w:t>”</w:t>
      </w:r>
      <w:r w:rsidR="00122852">
        <w:rPr>
          <w:rFonts w:cstheme="minorHAnsi"/>
          <w:color w:val="181818"/>
          <w:shd w:val="clear" w:color="auto" w:fill="FFFFFF"/>
        </w:rPr>
        <w:t xml:space="preserve"> This is </w:t>
      </w:r>
      <w:r w:rsidR="000D18C6">
        <w:rPr>
          <w:rFonts w:cstheme="minorHAnsi"/>
          <w:color w:val="181818"/>
          <w:shd w:val="clear" w:color="auto" w:fill="FFFFFF"/>
        </w:rPr>
        <w:t xml:space="preserve">no less true in the </w:t>
      </w:r>
      <w:r w:rsidR="00BE6B4B">
        <w:rPr>
          <w:rFonts w:cstheme="minorHAnsi"/>
          <w:color w:val="181818"/>
          <w:shd w:val="clear" w:color="auto" w:fill="FFFFFF"/>
        </w:rPr>
        <w:t>world</w:t>
      </w:r>
      <w:r w:rsidR="000D18C6">
        <w:rPr>
          <w:rFonts w:cstheme="minorHAnsi"/>
          <w:color w:val="181818"/>
          <w:shd w:val="clear" w:color="auto" w:fill="FFFFFF"/>
        </w:rPr>
        <w:t xml:space="preserve"> of tech and digital technologies.</w:t>
      </w:r>
    </w:p>
    <w:p w14:paraId="71FF8E37" w14:textId="02CA01D9" w:rsidR="00CA0043" w:rsidRDefault="00CA0043" w:rsidP="005A27EE">
      <w:pPr>
        <w:spacing w:line="360" w:lineRule="auto"/>
        <w:contextualSpacing/>
        <w:rPr>
          <w:rFonts w:cstheme="minorHAnsi"/>
        </w:rPr>
      </w:pPr>
    </w:p>
    <w:p w14:paraId="4A182244" w14:textId="11AEAE89" w:rsidR="00F25918" w:rsidRDefault="000D18C6" w:rsidP="00FE2436">
      <w:pPr>
        <w:spacing w:line="360" w:lineRule="auto"/>
        <w:ind w:firstLine="720"/>
        <w:contextualSpacing/>
        <w:rPr>
          <w:rFonts w:cstheme="minorHAnsi"/>
        </w:rPr>
      </w:pPr>
      <w:r>
        <w:rPr>
          <w:rFonts w:cstheme="minorHAnsi"/>
        </w:rPr>
        <w:t>And w</w:t>
      </w:r>
      <w:r w:rsidR="00846E95">
        <w:rPr>
          <w:rFonts w:cstheme="minorHAnsi"/>
        </w:rPr>
        <w:t xml:space="preserve">e </w:t>
      </w:r>
      <w:r w:rsidR="004F2B7D">
        <w:rPr>
          <w:rFonts w:cstheme="minorHAnsi"/>
        </w:rPr>
        <w:t>must</w:t>
      </w:r>
      <w:r w:rsidR="00846E95">
        <w:rPr>
          <w:rFonts w:cstheme="minorHAnsi"/>
        </w:rPr>
        <w:t xml:space="preserve"> fight actively against this </w:t>
      </w:r>
      <w:r w:rsidR="004F2B7D">
        <w:rPr>
          <w:rFonts w:cstheme="minorHAnsi"/>
        </w:rPr>
        <w:t>culture</w:t>
      </w:r>
      <w:r w:rsidR="00846E95">
        <w:rPr>
          <w:rFonts w:cstheme="minorHAnsi"/>
        </w:rPr>
        <w:t>.</w:t>
      </w:r>
      <w:r w:rsidR="004F2B7D">
        <w:rPr>
          <w:rFonts w:cstheme="minorHAnsi"/>
        </w:rPr>
        <w:t xml:space="preserve"> </w:t>
      </w:r>
      <w:r w:rsidR="003F1079">
        <w:rPr>
          <w:rFonts w:cstheme="minorHAnsi"/>
        </w:rPr>
        <w:t>While participation of women has grown, not the least thanks to support programs initiated by some standard-develop</w:t>
      </w:r>
      <w:r w:rsidR="004F66BC">
        <w:rPr>
          <w:rFonts w:cstheme="minorHAnsi"/>
        </w:rPr>
        <w:t>ing</w:t>
      </w:r>
      <w:r w:rsidR="003F1079">
        <w:rPr>
          <w:rFonts w:cstheme="minorHAnsi"/>
        </w:rPr>
        <w:t xml:space="preserve"> bodies, we need to turbo-charge the efforts to achieve </w:t>
      </w:r>
      <w:r w:rsidR="00236673">
        <w:rPr>
          <w:rFonts w:cstheme="minorHAnsi"/>
        </w:rPr>
        <w:t xml:space="preserve">gender </w:t>
      </w:r>
      <w:r>
        <w:rPr>
          <w:rFonts w:cstheme="minorHAnsi"/>
        </w:rPr>
        <w:t>equality</w:t>
      </w:r>
      <w:r w:rsidR="003F1079">
        <w:rPr>
          <w:rFonts w:cstheme="minorHAnsi"/>
        </w:rPr>
        <w:t>.</w:t>
      </w:r>
    </w:p>
    <w:p w14:paraId="00B72F3E" w14:textId="2A67CD92" w:rsidR="00CF59EC" w:rsidRDefault="00CF59EC" w:rsidP="00FE2436">
      <w:pPr>
        <w:spacing w:line="360" w:lineRule="auto"/>
        <w:ind w:firstLine="720"/>
        <w:contextualSpacing/>
        <w:rPr>
          <w:rFonts w:cstheme="minorHAnsi"/>
        </w:rPr>
      </w:pPr>
    </w:p>
    <w:p w14:paraId="71F2D90C" w14:textId="43FC8AB1" w:rsidR="0066348E" w:rsidRDefault="00CF59EC" w:rsidP="00FE2436">
      <w:pPr>
        <w:spacing w:line="360" w:lineRule="auto"/>
        <w:ind w:firstLine="720"/>
        <w:contextualSpacing/>
        <w:rPr>
          <w:rFonts w:cstheme="minorHAnsi"/>
        </w:rPr>
      </w:pPr>
      <w:r>
        <w:rPr>
          <w:rFonts w:cstheme="minorHAnsi"/>
        </w:rPr>
        <w:t>Human rights due diligence</w:t>
      </w:r>
      <w:r w:rsidR="00AA1C7B">
        <w:rPr>
          <w:rFonts w:cstheme="minorHAnsi"/>
        </w:rPr>
        <w:t xml:space="preserve"> and human rights impact assessments</w:t>
      </w:r>
      <w:r>
        <w:rPr>
          <w:rFonts w:cstheme="minorHAnsi"/>
        </w:rPr>
        <w:t xml:space="preserve"> will also need to be an integral part of standards development processes</w:t>
      </w:r>
      <w:r w:rsidR="004357A7">
        <w:rPr>
          <w:rFonts w:cstheme="minorHAnsi"/>
        </w:rPr>
        <w:t xml:space="preserve">, </w:t>
      </w:r>
      <w:r w:rsidR="00292717">
        <w:rPr>
          <w:rFonts w:cstheme="minorHAnsi"/>
        </w:rPr>
        <w:t>informed by</w:t>
      </w:r>
      <w:r>
        <w:rPr>
          <w:rFonts w:cstheme="minorHAnsi"/>
        </w:rPr>
        <w:t xml:space="preserve"> the UN Guiding Principles on Business and Human Rights</w:t>
      </w:r>
      <w:r w:rsidR="004357A7">
        <w:rPr>
          <w:rFonts w:cstheme="minorHAnsi"/>
        </w:rPr>
        <w:t xml:space="preserve"> and other </w:t>
      </w:r>
      <w:r w:rsidR="00751EF9">
        <w:rPr>
          <w:rFonts w:cstheme="minorHAnsi"/>
        </w:rPr>
        <w:t xml:space="preserve">human rights </w:t>
      </w:r>
      <w:r w:rsidR="00292717">
        <w:rPr>
          <w:rFonts w:cstheme="minorHAnsi"/>
        </w:rPr>
        <w:t>standards</w:t>
      </w:r>
      <w:r>
        <w:rPr>
          <w:rFonts w:cstheme="minorHAnsi"/>
        </w:rPr>
        <w:t>.</w:t>
      </w:r>
    </w:p>
    <w:p w14:paraId="4AE84045" w14:textId="77777777" w:rsidR="0066348E" w:rsidRDefault="0066348E" w:rsidP="00FE2436">
      <w:pPr>
        <w:spacing w:line="360" w:lineRule="auto"/>
        <w:ind w:firstLine="720"/>
        <w:contextualSpacing/>
        <w:rPr>
          <w:rFonts w:cstheme="minorHAnsi"/>
        </w:rPr>
      </w:pPr>
    </w:p>
    <w:p w14:paraId="69CC77AB" w14:textId="3EECA4A3" w:rsidR="0066348E" w:rsidRDefault="0066348E" w:rsidP="00FE2436">
      <w:pPr>
        <w:spacing w:line="360" w:lineRule="auto"/>
        <w:ind w:firstLine="720"/>
        <w:contextualSpacing/>
        <w:rPr>
          <w:rFonts w:cstheme="minorHAnsi"/>
        </w:rPr>
      </w:pPr>
      <w:r>
        <w:rPr>
          <w:rFonts w:cstheme="minorHAnsi"/>
        </w:rPr>
        <w:t xml:space="preserve">By using these tools – together - we can develop innovative approaches </w:t>
      </w:r>
      <w:r w:rsidR="00141234">
        <w:rPr>
          <w:rFonts w:cstheme="minorHAnsi"/>
        </w:rPr>
        <w:t>to standard development</w:t>
      </w:r>
      <w:r>
        <w:rPr>
          <w:rFonts w:cstheme="minorHAnsi"/>
        </w:rPr>
        <w:t>, with human rights at the core.</w:t>
      </w:r>
      <w:r w:rsidR="00AA1C7B">
        <w:rPr>
          <w:rFonts w:cstheme="minorHAnsi"/>
        </w:rPr>
        <w:t xml:space="preserve"> </w:t>
      </w:r>
      <w:r w:rsidR="00AA1C7B" w:rsidRPr="00ED23AD">
        <w:rPr>
          <w:rFonts w:cstheme="minorHAnsi"/>
        </w:rPr>
        <w:t>For example,</w:t>
      </w:r>
      <w:r w:rsidR="00C76045" w:rsidRPr="00ED23AD">
        <w:rPr>
          <w:rFonts w:cstheme="minorHAnsi"/>
        </w:rPr>
        <w:t xml:space="preserve"> mechanisms such as the Standardization Programme Coordination Group could integrate human rights screenings and impact assessments in a systematic way.</w:t>
      </w:r>
      <w:r w:rsidR="00C76045">
        <w:rPr>
          <w:rFonts w:cstheme="minorHAnsi"/>
        </w:rPr>
        <w:t xml:space="preserve"> </w:t>
      </w:r>
    </w:p>
    <w:p w14:paraId="6AA4A77C" w14:textId="47C6CCC0" w:rsidR="0066348E" w:rsidRDefault="00CF59EC" w:rsidP="00ED23AD">
      <w:pPr>
        <w:spacing w:line="360" w:lineRule="auto"/>
        <w:ind w:firstLine="720"/>
        <w:contextualSpacing/>
        <w:rPr>
          <w:rFonts w:cstheme="minorHAnsi"/>
        </w:rPr>
      </w:pPr>
      <w:r>
        <w:rPr>
          <w:rFonts w:cstheme="minorHAnsi"/>
        </w:rPr>
        <w:t xml:space="preserve"> </w:t>
      </w:r>
    </w:p>
    <w:p w14:paraId="2BD15C00" w14:textId="111E54E4" w:rsidR="0066348E" w:rsidRDefault="0066348E" w:rsidP="0066348E">
      <w:pPr>
        <w:spacing w:line="360" w:lineRule="auto"/>
        <w:contextualSpacing/>
        <w:rPr>
          <w:rFonts w:cstheme="minorHAnsi"/>
        </w:rPr>
      </w:pPr>
      <w:r>
        <w:rPr>
          <w:rFonts w:cstheme="minorHAnsi"/>
        </w:rPr>
        <w:t>Colleagues, friends</w:t>
      </w:r>
      <w:r w:rsidR="00236673">
        <w:rPr>
          <w:rFonts w:cstheme="minorHAnsi"/>
        </w:rPr>
        <w:t>,</w:t>
      </w:r>
    </w:p>
    <w:p w14:paraId="747C8473" w14:textId="67F238AB" w:rsidR="00DC692E" w:rsidRDefault="00DC692E" w:rsidP="0066348E">
      <w:pPr>
        <w:spacing w:line="360" w:lineRule="auto"/>
        <w:contextualSpacing/>
        <w:rPr>
          <w:rFonts w:cstheme="minorHAnsi"/>
        </w:rPr>
      </w:pPr>
    </w:p>
    <w:p w14:paraId="728CD247" w14:textId="04507E54" w:rsidR="0018307D" w:rsidRDefault="00DC692E" w:rsidP="00C94726">
      <w:pPr>
        <w:spacing w:line="360" w:lineRule="auto"/>
        <w:contextualSpacing/>
        <w:rPr>
          <w:rFonts w:cstheme="minorHAnsi"/>
        </w:rPr>
      </w:pPr>
      <w:r>
        <w:rPr>
          <w:rFonts w:cstheme="minorHAnsi"/>
        </w:rPr>
        <w:tab/>
        <w:t xml:space="preserve">I </w:t>
      </w:r>
      <w:r w:rsidR="00751EF9">
        <w:rPr>
          <w:rFonts w:cstheme="minorHAnsi"/>
        </w:rPr>
        <w:t xml:space="preserve">firmly </w:t>
      </w:r>
      <w:r>
        <w:rPr>
          <w:rFonts w:cstheme="minorHAnsi"/>
        </w:rPr>
        <w:t xml:space="preserve">believe that merging our expertise is one of the smartest steps we can take to address all of the challenges that your discussion here today will address. If we work hand in hand to strengthen and uphold human rights in new and emerging technologies – starting now - I </w:t>
      </w:r>
      <w:r w:rsidR="001244E9">
        <w:rPr>
          <w:rFonts w:cstheme="minorHAnsi"/>
        </w:rPr>
        <w:t xml:space="preserve">know </w:t>
      </w:r>
      <w:r>
        <w:rPr>
          <w:rFonts w:cstheme="minorHAnsi"/>
        </w:rPr>
        <w:t xml:space="preserve">we can </w:t>
      </w:r>
      <w:r w:rsidR="00C94726">
        <w:rPr>
          <w:rFonts w:cstheme="minorHAnsi"/>
        </w:rPr>
        <w:t>mitigate the mountain of risks that we face</w:t>
      </w:r>
      <w:r w:rsidR="00EA1139">
        <w:rPr>
          <w:rFonts w:cstheme="minorHAnsi"/>
        </w:rPr>
        <w:t xml:space="preserve"> today, and will face in the future</w:t>
      </w:r>
      <w:r w:rsidR="00C94726">
        <w:rPr>
          <w:rFonts w:cstheme="minorHAnsi"/>
        </w:rPr>
        <w:t>.</w:t>
      </w:r>
    </w:p>
    <w:p w14:paraId="7B836930" w14:textId="7ACDCD65" w:rsidR="00C94726" w:rsidRDefault="00C94726" w:rsidP="00C94726">
      <w:pPr>
        <w:spacing w:line="360" w:lineRule="auto"/>
        <w:contextualSpacing/>
        <w:rPr>
          <w:rFonts w:cstheme="minorHAnsi"/>
        </w:rPr>
      </w:pPr>
    </w:p>
    <w:p w14:paraId="70319436" w14:textId="073B5503" w:rsidR="00C94726" w:rsidRDefault="00C94726" w:rsidP="00C94726">
      <w:pPr>
        <w:spacing w:line="360" w:lineRule="auto"/>
        <w:ind w:firstLine="720"/>
        <w:contextualSpacing/>
        <w:rPr>
          <w:rFonts w:cstheme="minorHAnsi"/>
        </w:rPr>
      </w:pPr>
      <w:r>
        <w:rPr>
          <w:rFonts w:cstheme="minorHAnsi"/>
        </w:rPr>
        <w:t>Our collective responsibility to current and future generations is to limit the harms that digital technologies can bring</w:t>
      </w:r>
      <w:r w:rsidR="003864E3">
        <w:rPr>
          <w:rFonts w:cstheme="minorHAnsi"/>
        </w:rPr>
        <w:t xml:space="preserve"> and</w:t>
      </w:r>
      <w:r>
        <w:rPr>
          <w:rFonts w:cstheme="minorHAnsi"/>
        </w:rPr>
        <w:t xml:space="preserve"> to harness their enormous potential for good –</w:t>
      </w:r>
      <w:r w:rsidR="0059506A">
        <w:rPr>
          <w:rFonts w:cstheme="minorHAnsi"/>
        </w:rPr>
        <w:t xml:space="preserve"> </w:t>
      </w:r>
      <w:r>
        <w:rPr>
          <w:rFonts w:cstheme="minorHAnsi"/>
        </w:rPr>
        <w:t xml:space="preserve">with dignity, safety and the firm protection of human rights as our guiding light. </w:t>
      </w:r>
    </w:p>
    <w:p w14:paraId="444D9A9F" w14:textId="2E858C17" w:rsidR="00C94726" w:rsidRDefault="00FF6E40" w:rsidP="00FF6E40">
      <w:pPr>
        <w:spacing w:line="360" w:lineRule="auto"/>
        <w:contextualSpacing/>
        <w:jc w:val="center"/>
        <w:rPr>
          <w:rFonts w:cstheme="minorHAnsi"/>
        </w:rPr>
      </w:pPr>
      <w:r>
        <w:rPr>
          <w:rFonts w:cstheme="minorHAnsi"/>
        </w:rPr>
        <w:t>_______</w:t>
      </w:r>
    </w:p>
    <w:sectPr w:rsidR="00C9472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76BCB"/>
    <w:multiLevelType w:val="hybridMultilevel"/>
    <w:tmpl w:val="17ACAAC4"/>
    <w:lvl w:ilvl="0" w:tplc="0809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5EE70529"/>
    <w:multiLevelType w:val="multilevel"/>
    <w:tmpl w:val="4E14E6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63B44624"/>
    <w:multiLevelType w:val="multilevel"/>
    <w:tmpl w:val="3C26F1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7C286C42"/>
    <w:multiLevelType w:val="hybridMultilevel"/>
    <w:tmpl w:val="D3A2A65E"/>
    <w:lvl w:ilvl="0" w:tplc="0809000B">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292054378">
    <w:abstractNumId w:val="0"/>
  </w:num>
  <w:num w:numId="2" w16cid:durableId="757218788">
    <w:abstractNumId w:val="1"/>
  </w:num>
  <w:num w:numId="3" w16cid:durableId="1843160123">
    <w:abstractNumId w:val="2"/>
  </w:num>
  <w:num w:numId="4" w16cid:durableId="15548501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70D6"/>
    <w:rsid w:val="00057332"/>
    <w:rsid w:val="00061F9B"/>
    <w:rsid w:val="000621A3"/>
    <w:rsid w:val="000763CC"/>
    <w:rsid w:val="000A088A"/>
    <w:rsid w:val="000A540E"/>
    <w:rsid w:val="000A7051"/>
    <w:rsid w:val="000C2724"/>
    <w:rsid w:val="000C4543"/>
    <w:rsid w:val="000D18C6"/>
    <w:rsid w:val="000D19B1"/>
    <w:rsid w:val="000D1FAF"/>
    <w:rsid w:val="000E3CD5"/>
    <w:rsid w:val="0010750E"/>
    <w:rsid w:val="00107C1F"/>
    <w:rsid w:val="00120E22"/>
    <w:rsid w:val="00122450"/>
    <w:rsid w:val="00122852"/>
    <w:rsid w:val="001244E9"/>
    <w:rsid w:val="00141234"/>
    <w:rsid w:val="00145045"/>
    <w:rsid w:val="00146BF0"/>
    <w:rsid w:val="0015476A"/>
    <w:rsid w:val="00162FE8"/>
    <w:rsid w:val="00182C3D"/>
    <w:rsid w:val="0018307D"/>
    <w:rsid w:val="0019631D"/>
    <w:rsid w:val="001A40F8"/>
    <w:rsid w:val="001C23D8"/>
    <w:rsid w:val="001D6232"/>
    <w:rsid w:val="001E1E27"/>
    <w:rsid w:val="001E1ED3"/>
    <w:rsid w:val="001E5A07"/>
    <w:rsid w:val="001F08E7"/>
    <w:rsid w:val="001F09E5"/>
    <w:rsid w:val="001F1117"/>
    <w:rsid w:val="0020574E"/>
    <w:rsid w:val="00206891"/>
    <w:rsid w:val="0021386E"/>
    <w:rsid w:val="0022249B"/>
    <w:rsid w:val="00236673"/>
    <w:rsid w:val="0024074B"/>
    <w:rsid w:val="00240FDD"/>
    <w:rsid w:val="00256157"/>
    <w:rsid w:val="0026610B"/>
    <w:rsid w:val="00266C64"/>
    <w:rsid w:val="00270F27"/>
    <w:rsid w:val="0027501B"/>
    <w:rsid w:val="00283511"/>
    <w:rsid w:val="00290FC5"/>
    <w:rsid w:val="00292717"/>
    <w:rsid w:val="002A0423"/>
    <w:rsid w:val="002A549A"/>
    <w:rsid w:val="002C3829"/>
    <w:rsid w:val="002E2F96"/>
    <w:rsid w:val="00304E36"/>
    <w:rsid w:val="003108FB"/>
    <w:rsid w:val="00310A56"/>
    <w:rsid w:val="00311A77"/>
    <w:rsid w:val="00313B8D"/>
    <w:rsid w:val="0032345F"/>
    <w:rsid w:val="00330BAB"/>
    <w:rsid w:val="00347C6D"/>
    <w:rsid w:val="00354061"/>
    <w:rsid w:val="00373100"/>
    <w:rsid w:val="00384F46"/>
    <w:rsid w:val="003864E3"/>
    <w:rsid w:val="00395078"/>
    <w:rsid w:val="003A73B0"/>
    <w:rsid w:val="003C0F03"/>
    <w:rsid w:val="003C3C6E"/>
    <w:rsid w:val="003D12F8"/>
    <w:rsid w:val="003E2404"/>
    <w:rsid w:val="003F0C2E"/>
    <w:rsid w:val="003F1079"/>
    <w:rsid w:val="003F3AC9"/>
    <w:rsid w:val="003F7112"/>
    <w:rsid w:val="00400C94"/>
    <w:rsid w:val="00402ECC"/>
    <w:rsid w:val="004067C1"/>
    <w:rsid w:val="00414BFF"/>
    <w:rsid w:val="00416881"/>
    <w:rsid w:val="00425316"/>
    <w:rsid w:val="004265F0"/>
    <w:rsid w:val="00432FDE"/>
    <w:rsid w:val="004348D0"/>
    <w:rsid w:val="004357A7"/>
    <w:rsid w:val="00436638"/>
    <w:rsid w:val="004544F2"/>
    <w:rsid w:val="004719E4"/>
    <w:rsid w:val="00471D2E"/>
    <w:rsid w:val="00480F92"/>
    <w:rsid w:val="00481C43"/>
    <w:rsid w:val="00487123"/>
    <w:rsid w:val="004A1EA0"/>
    <w:rsid w:val="004A4F86"/>
    <w:rsid w:val="004B4721"/>
    <w:rsid w:val="004B7864"/>
    <w:rsid w:val="004C331D"/>
    <w:rsid w:val="004C5AEF"/>
    <w:rsid w:val="004F2B7D"/>
    <w:rsid w:val="004F4A46"/>
    <w:rsid w:val="004F5ED3"/>
    <w:rsid w:val="004F66BC"/>
    <w:rsid w:val="00503114"/>
    <w:rsid w:val="00516A53"/>
    <w:rsid w:val="00544B6A"/>
    <w:rsid w:val="00545CB6"/>
    <w:rsid w:val="00562B75"/>
    <w:rsid w:val="00566EB8"/>
    <w:rsid w:val="0058086F"/>
    <w:rsid w:val="0058644F"/>
    <w:rsid w:val="00594E9A"/>
    <w:rsid w:val="0059506A"/>
    <w:rsid w:val="005A27EE"/>
    <w:rsid w:val="005A55D0"/>
    <w:rsid w:val="005C3921"/>
    <w:rsid w:val="005C6A32"/>
    <w:rsid w:val="005F19F5"/>
    <w:rsid w:val="005F2C6B"/>
    <w:rsid w:val="005F5063"/>
    <w:rsid w:val="0060008D"/>
    <w:rsid w:val="006011D3"/>
    <w:rsid w:val="00613B49"/>
    <w:rsid w:val="006156A6"/>
    <w:rsid w:val="00622C23"/>
    <w:rsid w:val="00627361"/>
    <w:rsid w:val="006329DF"/>
    <w:rsid w:val="00645BE1"/>
    <w:rsid w:val="0066348E"/>
    <w:rsid w:val="006673FF"/>
    <w:rsid w:val="006A2879"/>
    <w:rsid w:val="006A6D76"/>
    <w:rsid w:val="006B3211"/>
    <w:rsid w:val="006B5081"/>
    <w:rsid w:val="006B7AE8"/>
    <w:rsid w:val="006D51DD"/>
    <w:rsid w:val="006E7D89"/>
    <w:rsid w:val="00706ACD"/>
    <w:rsid w:val="00710678"/>
    <w:rsid w:val="007110A5"/>
    <w:rsid w:val="00712F0A"/>
    <w:rsid w:val="00740E6C"/>
    <w:rsid w:val="007427D5"/>
    <w:rsid w:val="00751EF9"/>
    <w:rsid w:val="00751F8A"/>
    <w:rsid w:val="00765BD1"/>
    <w:rsid w:val="007717A4"/>
    <w:rsid w:val="007B10A6"/>
    <w:rsid w:val="007B64C0"/>
    <w:rsid w:val="007C28B0"/>
    <w:rsid w:val="007F38BE"/>
    <w:rsid w:val="007F4C55"/>
    <w:rsid w:val="00802921"/>
    <w:rsid w:val="008056EF"/>
    <w:rsid w:val="00817EA2"/>
    <w:rsid w:val="00826EA9"/>
    <w:rsid w:val="00836DBB"/>
    <w:rsid w:val="0084095A"/>
    <w:rsid w:val="0084464B"/>
    <w:rsid w:val="00846E95"/>
    <w:rsid w:val="00855B15"/>
    <w:rsid w:val="00860CF9"/>
    <w:rsid w:val="00860D66"/>
    <w:rsid w:val="00864DF9"/>
    <w:rsid w:val="00875A29"/>
    <w:rsid w:val="00882410"/>
    <w:rsid w:val="00883F62"/>
    <w:rsid w:val="00884BEE"/>
    <w:rsid w:val="00890226"/>
    <w:rsid w:val="008A1DA7"/>
    <w:rsid w:val="008B428F"/>
    <w:rsid w:val="008D0CD1"/>
    <w:rsid w:val="008E3272"/>
    <w:rsid w:val="00902EFD"/>
    <w:rsid w:val="0090645F"/>
    <w:rsid w:val="00910106"/>
    <w:rsid w:val="00910CC6"/>
    <w:rsid w:val="00921913"/>
    <w:rsid w:val="009241B4"/>
    <w:rsid w:val="00925793"/>
    <w:rsid w:val="0092656D"/>
    <w:rsid w:val="00930D05"/>
    <w:rsid w:val="00936661"/>
    <w:rsid w:val="009566A5"/>
    <w:rsid w:val="009A551F"/>
    <w:rsid w:val="009A66E9"/>
    <w:rsid w:val="009A6F77"/>
    <w:rsid w:val="009B3B34"/>
    <w:rsid w:val="009B77F2"/>
    <w:rsid w:val="009E1EF8"/>
    <w:rsid w:val="009F12B4"/>
    <w:rsid w:val="009F16E6"/>
    <w:rsid w:val="00A16702"/>
    <w:rsid w:val="00A27163"/>
    <w:rsid w:val="00A335C7"/>
    <w:rsid w:val="00A504B3"/>
    <w:rsid w:val="00A51FFF"/>
    <w:rsid w:val="00A52F09"/>
    <w:rsid w:val="00A6495C"/>
    <w:rsid w:val="00A741CA"/>
    <w:rsid w:val="00A75632"/>
    <w:rsid w:val="00A918BA"/>
    <w:rsid w:val="00A97188"/>
    <w:rsid w:val="00AA16E2"/>
    <w:rsid w:val="00AA1C7B"/>
    <w:rsid w:val="00AA269A"/>
    <w:rsid w:val="00AA5FB8"/>
    <w:rsid w:val="00AA70D6"/>
    <w:rsid w:val="00AB7D0B"/>
    <w:rsid w:val="00AC007E"/>
    <w:rsid w:val="00AC595D"/>
    <w:rsid w:val="00AD75B6"/>
    <w:rsid w:val="00AE48D6"/>
    <w:rsid w:val="00AE5BFF"/>
    <w:rsid w:val="00AF0439"/>
    <w:rsid w:val="00AF16F6"/>
    <w:rsid w:val="00B148CA"/>
    <w:rsid w:val="00B17234"/>
    <w:rsid w:val="00B329F8"/>
    <w:rsid w:val="00B51608"/>
    <w:rsid w:val="00B9483C"/>
    <w:rsid w:val="00BA70BD"/>
    <w:rsid w:val="00BC1703"/>
    <w:rsid w:val="00BD03DB"/>
    <w:rsid w:val="00BD3605"/>
    <w:rsid w:val="00BD3ED5"/>
    <w:rsid w:val="00BE30B1"/>
    <w:rsid w:val="00BE6B4B"/>
    <w:rsid w:val="00C07EA2"/>
    <w:rsid w:val="00C13FCD"/>
    <w:rsid w:val="00C24006"/>
    <w:rsid w:val="00C24B76"/>
    <w:rsid w:val="00C36133"/>
    <w:rsid w:val="00C51345"/>
    <w:rsid w:val="00C54C1A"/>
    <w:rsid w:val="00C57646"/>
    <w:rsid w:val="00C72EFE"/>
    <w:rsid w:val="00C76045"/>
    <w:rsid w:val="00C76F86"/>
    <w:rsid w:val="00C85136"/>
    <w:rsid w:val="00C90B4C"/>
    <w:rsid w:val="00C928FF"/>
    <w:rsid w:val="00C94726"/>
    <w:rsid w:val="00C9662A"/>
    <w:rsid w:val="00C97325"/>
    <w:rsid w:val="00CA0043"/>
    <w:rsid w:val="00CA0640"/>
    <w:rsid w:val="00CA2B1E"/>
    <w:rsid w:val="00CB46BC"/>
    <w:rsid w:val="00CB6D33"/>
    <w:rsid w:val="00CC4EC4"/>
    <w:rsid w:val="00CE274D"/>
    <w:rsid w:val="00CF1606"/>
    <w:rsid w:val="00CF59EC"/>
    <w:rsid w:val="00D1298F"/>
    <w:rsid w:val="00D267F7"/>
    <w:rsid w:val="00D32F4D"/>
    <w:rsid w:val="00D36B70"/>
    <w:rsid w:val="00D46C62"/>
    <w:rsid w:val="00D5499E"/>
    <w:rsid w:val="00D81B2F"/>
    <w:rsid w:val="00D94888"/>
    <w:rsid w:val="00DA3BD8"/>
    <w:rsid w:val="00DA55AF"/>
    <w:rsid w:val="00DB3282"/>
    <w:rsid w:val="00DC2541"/>
    <w:rsid w:val="00DC46BC"/>
    <w:rsid w:val="00DC4865"/>
    <w:rsid w:val="00DC692E"/>
    <w:rsid w:val="00DF0291"/>
    <w:rsid w:val="00DF2D9A"/>
    <w:rsid w:val="00DF4D1C"/>
    <w:rsid w:val="00E070A6"/>
    <w:rsid w:val="00E11E7C"/>
    <w:rsid w:val="00E16FED"/>
    <w:rsid w:val="00E20FAC"/>
    <w:rsid w:val="00E2186A"/>
    <w:rsid w:val="00E50EA0"/>
    <w:rsid w:val="00E531A2"/>
    <w:rsid w:val="00E6178D"/>
    <w:rsid w:val="00E64CCC"/>
    <w:rsid w:val="00E75C52"/>
    <w:rsid w:val="00E837FF"/>
    <w:rsid w:val="00E83FD7"/>
    <w:rsid w:val="00E91D14"/>
    <w:rsid w:val="00E938A6"/>
    <w:rsid w:val="00EA1139"/>
    <w:rsid w:val="00EC576E"/>
    <w:rsid w:val="00ED23AD"/>
    <w:rsid w:val="00ED280F"/>
    <w:rsid w:val="00EE4806"/>
    <w:rsid w:val="00EE4D5E"/>
    <w:rsid w:val="00F01059"/>
    <w:rsid w:val="00F01922"/>
    <w:rsid w:val="00F0682B"/>
    <w:rsid w:val="00F11DC6"/>
    <w:rsid w:val="00F20BC6"/>
    <w:rsid w:val="00F25918"/>
    <w:rsid w:val="00F363EF"/>
    <w:rsid w:val="00F40CC4"/>
    <w:rsid w:val="00F437AC"/>
    <w:rsid w:val="00F51934"/>
    <w:rsid w:val="00F66586"/>
    <w:rsid w:val="00F811B5"/>
    <w:rsid w:val="00FA0B0B"/>
    <w:rsid w:val="00FA26B2"/>
    <w:rsid w:val="00FB160F"/>
    <w:rsid w:val="00FB563A"/>
    <w:rsid w:val="00FD1213"/>
    <w:rsid w:val="00FD1F2B"/>
    <w:rsid w:val="00FD2344"/>
    <w:rsid w:val="00FE2436"/>
    <w:rsid w:val="00FF2C8D"/>
    <w:rsid w:val="00FF6E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8DE00"/>
  <w15:chartTrackingRefBased/>
  <w15:docId w15:val="{233490D8-AC9C-4970-B213-02B50FC99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xmsonospacing">
    <w:name w:val="x_msonospacing"/>
    <w:basedOn w:val="Normal"/>
    <w:uiPriority w:val="99"/>
    <w:rsid w:val="00AA70D6"/>
    <w:pPr>
      <w:spacing w:after="0" w:line="240" w:lineRule="auto"/>
    </w:pPr>
    <w:rPr>
      <w:rFonts w:ascii="Calibri" w:hAnsi="Calibri" w:cs="Calibri"/>
      <w:lang w:eastAsia="en-GB"/>
    </w:rPr>
  </w:style>
  <w:style w:type="character" w:styleId="Hyperlink">
    <w:name w:val="Hyperlink"/>
    <w:basedOn w:val="DefaultParagraphFont"/>
    <w:uiPriority w:val="99"/>
    <w:unhideWhenUsed/>
    <w:rsid w:val="00AE48D6"/>
    <w:rPr>
      <w:color w:val="0563C1" w:themeColor="hyperlink"/>
      <w:u w:val="single"/>
    </w:rPr>
  </w:style>
  <w:style w:type="character" w:customStyle="1" w:styleId="UnresolvedMention1">
    <w:name w:val="Unresolved Mention1"/>
    <w:basedOn w:val="DefaultParagraphFont"/>
    <w:uiPriority w:val="99"/>
    <w:semiHidden/>
    <w:unhideWhenUsed/>
    <w:rsid w:val="00AE48D6"/>
    <w:rPr>
      <w:color w:val="605E5C"/>
      <w:shd w:val="clear" w:color="auto" w:fill="E1DFDD"/>
    </w:rPr>
  </w:style>
  <w:style w:type="character" w:styleId="CommentReference">
    <w:name w:val="annotation reference"/>
    <w:basedOn w:val="DefaultParagraphFont"/>
    <w:uiPriority w:val="99"/>
    <w:semiHidden/>
    <w:unhideWhenUsed/>
    <w:rsid w:val="00860D66"/>
    <w:rPr>
      <w:sz w:val="16"/>
      <w:szCs w:val="16"/>
    </w:rPr>
  </w:style>
  <w:style w:type="paragraph" w:styleId="CommentText">
    <w:name w:val="annotation text"/>
    <w:basedOn w:val="Normal"/>
    <w:link w:val="CommentTextChar"/>
    <w:uiPriority w:val="99"/>
    <w:semiHidden/>
    <w:unhideWhenUsed/>
    <w:rsid w:val="00860D66"/>
    <w:pPr>
      <w:spacing w:line="240" w:lineRule="auto"/>
    </w:pPr>
    <w:rPr>
      <w:sz w:val="20"/>
      <w:szCs w:val="20"/>
    </w:rPr>
  </w:style>
  <w:style w:type="character" w:customStyle="1" w:styleId="CommentTextChar">
    <w:name w:val="Comment Text Char"/>
    <w:basedOn w:val="DefaultParagraphFont"/>
    <w:link w:val="CommentText"/>
    <w:uiPriority w:val="99"/>
    <w:semiHidden/>
    <w:rsid w:val="00860D66"/>
    <w:rPr>
      <w:sz w:val="20"/>
      <w:szCs w:val="20"/>
    </w:rPr>
  </w:style>
  <w:style w:type="paragraph" w:styleId="CommentSubject">
    <w:name w:val="annotation subject"/>
    <w:basedOn w:val="CommentText"/>
    <w:next w:val="CommentText"/>
    <w:link w:val="CommentSubjectChar"/>
    <w:uiPriority w:val="99"/>
    <w:semiHidden/>
    <w:unhideWhenUsed/>
    <w:rsid w:val="00860D66"/>
    <w:rPr>
      <w:b/>
      <w:bCs/>
    </w:rPr>
  </w:style>
  <w:style w:type="character" w:customStyle="1" w:styleId="CommentSubjectChar">
    <w:name w:val="Comment Subject Char"/>
    <w:basedOn w:val="CommentTextChar"/>
    <w:link w:val="CommentSubject"/>
    <w:uiPriority w:val="99"/>
    <w:semiHidden/>
    <w:rsid w:val="00860D66"/>
    <w:rPr>
      <w:b/>
      <w:bCs/>
      <w:sz w:val="20"/>
      <w:szCs w:val="20"/>
    </w:rPr>
  </w:style>
  <w:style w:type="character" w:customStyle="1" w:styleId="NoSpacingChar">
    <w:name w:val="No Spacing Char"/>
    <w:basedOn w:val="DefaultParagraphFont"/>
    <w:link w:val="NoSpacing"/>
    <w:uiPriority w:val="1"/>
    <w:locked/>
    <w:rsid w:val="001D6232"/>
  </w:style>
  <w:style w:type="paragraph" w:styleId="NoSpacing">
    <w:name w:val="No Spacing"/>
    <w:basedOn w:val="Normal"/>
    <w:link w:val="NoSpacingChar"/>
    <w:uiPriority w:val="1"/>
    <w:qFormat/>
    <w:rsid w:val="001D6232"/>
    <w:pPr>
      <w:spacing w:after="0" w:line="240" w:lineRule="auto"/>
    </w:pPr>
  </w:style>
  <w:style w:type="character" w:styleId="Strong">
    <w:name w:val="Strong"/>
    <w:basedOn w:val="DefaultParagraphFont"/>
    <w:uiPriority w:val="22"/>
    <w:qFormat/>
    <w:rsid w:val="001D6232"/>
    <w:rPr>
      <w:b/>
      <w:bCs/>
    </w:rPr>
  </w:style>
  <w:style w:type="paragraph" w:styleId="Revision">
    <w:name w:val="Revision"/>
    <w:hidden/>
    <w:uiPriority w:val="99"/>
    <w:semiHidden/>
    <w:rsid w:val="00CC4EC4"/>
    <w:pPr>
      <w:spacing w:after="0" w:line="240" w:lineRule="auto"/>
    </w:pPr>
  </w:style>
  <w:style w:type="paragraph" w:styleId="ListParagraph">
    <w:name w:val="List Paragraph"/>
    <w:basedOn w:val="Normal"/>
    <w:uiPriority w:val="34"/>
    <w:qFormat/>
    <w:rsid w:val="00E6178D"/>
    <w:pPr>
      <w:ind w:left="720"/>
      <w:contextualSpacing/>
    </w:pPr>
  </w:style>
  <w:style w:type="paragraph" w:styleId="BalloonText">
    <w:name w:val="Balloon Text"/>
    <w:basedOn w:val="Normal"/>
    <w:link w:val="BalloonTextChar"/>
    <w:uiPriority w:val="99"/>
    <w:semiHidden/>
    <w:unhideWhenUsed/>
    <w:rsid w:val="005031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311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241787">
      <w:bodyDiv w:val="1"/>
      <w:marLeft w:val="0"/>
      <w:marRight w:val="0"/>
      <w:marTop w:val="0"/>
      <w:marBottom w:val="0"/>
      <w:divBdr>
        <w:top w:val="none" w:sz="0" w:space="0" w:color="auto"/>
        <w:left w:val="none" w:sz="0" w:space="0" w:color="auto"/>
        <w:bottom w:val="none" w:sz="0" w:space="0" w:color="auto"/>
        <w:right w:val="none" w:sz="0" w:space="0" w:color="auto"/>
      </w:divBdr>
    </w:div>
    <w:div w:id="837306218">
      <w:bodyDiv w:val="1"/>
      <w:marLeft w:val="0"/>
      <w:marRight w:val="0"/>
      <w:marTop w:val="0"/>
      <w:marBottom w:val="0"/>
      <w:divBdr>
        <w:top w:val="none" w:sz="0" w:space="0" w:color="auto"/>
        <w:left w:val="none" w:sz="0" w:space="0" w:color="auto"/>
        <w:bottom w:val="none" w:sz="0" w:space="0" w:color="auto"/>
        <w:right w:val="none" w:sz="0" w:space="0" w:color="auto"/>
      </w:divBdr>
    </w:div>
    <w:div w:id="1104765653">
      <w:bodyDiv w:val="1"/>
      <w:marLeft w:val="0"/>
      <w:marRight w:val="0"/>
      <w:marTop w:val="0"/>
      <w:marBottom w:val="0"/>
      <w:divBdr>
        <w:top w:val="none" w:sz="0" w:space="0" w:color="auto"/>
        <w:left w:val="none" w:sz="0" w:space="0" w:color="auto"/>
        <w:bottom w:val="none" w:sz="0" w:space="0" w:color="auto"/>
        <w:right w:val="none" w:sz="0" w:space="0" w:color="auto"/>
      </w:divBdr>
    </w:div>
    <w:div w:id="1213077177">
      <w:bodyDiv w:val="1"/>
      <w:marLeft w:val="0"/>
      <w:marRight w:val="0"/>
      <w:marTop w:val="0"/>
      <w:marBottom w:val="0"/>
      <w:divBdr>
        <w:top w:val="none" w:sz="0" w:space="0" w:color="auto"/>
        <w:left w:val="none" w:sz="0" w:space="0" w:color="auto"/>
        <w:bottom w:val="none" w:sz="0" w:space="0" w:color="auto"/>
        <w:right w:val="none" w:sz="0" w:space="0" w:color="auto"/>
      </w:divBdr>
    </w:div>
    <w:div w:id="1485000855">
      <w:bodyDiv w:val="1"/>
      <w:marLeft w:val="0"/>
      <w:marRight w:val="0"/>
      <w:marTop w:val="0"/>
      <w:marBottom w:val="0"/>
      <w:divBdr>
        <w:top w:val="none" w:sz="0" w:space="0" w:color="auto"/>
        <w:left w:val="none" w:sz="0" w:space="0" w:color="auto"/>
        <w:bottom w:val="none" w:sz="0" w:space="0" w:color="auto"/>
        <w:right w:val="none" w:sz="0" w:space="0" w:color="auto"/>
      </w:divBdr>
    </w:div>
    <w:div w:id="1529610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270</TotalTime>
  <Pages>1</Pages>
  <Words>1499</Words>
  <Characters>8549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OHCHR</Company>
  <LinksUpToDate>false</LinksUpToDate>
  <CharactersWithSpaces>10028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Sally</dc:creator>
  <cp:keywords/>
  <dc:description/>
  <cp:lastModifiedBy>Martin Euchner</cp:lastModifiedBy>
  <cp:revision>59</cp:revision>
  <cp:lastPrinted>2023-02-23T11:35:00Z</cp:lastPrinted>
  <dcterms:created xsi:type="dcterms:W3CDTF">2023-02-22T19:20:00Z</dcterms:created>
  <dcterms:modified xsi:type="dcterms:W3CDTF">2023-03-10T13:52:00Z</dcterms:modified>
</cp:coreProperties>
</file>